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407" w:rsidRDefault="008B2407" w:rsidP="008B2407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Wymagania na </w:t>
      </w:r>
      <w:r w:rsidR="004612AE">
        <w:rPr>
          <w:color w:val="000000"/>
          <w:sz w:val="27"/>
          <w:szCs w:val="27"/>
        </w:rPr>
        <w:t xml:space="preserve">poszczególne </w:t>
      </w:r>
      <w:r>
        <w:rPr>
          <w:color w:val="000000"/>
          <w:sz w:val="27"/>
          <w:szCs w:val="27"/>
        </w:rPr>
        <w:t>oceny z języka angielskiego dla klasy III</w:t>
      </w:r>
    </w:p>
    <w:p w:rsidR="008B2407" w:rsidRDefault="008B2407" w:rsidP="008B2407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Rok szkolny 202</w:t>
      </w:r>
      <w:r w:rsidR="00FD61EC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/202</w:t>
      </w:r>
      <w:r w:rsidR="00FD61EC">
        <w:rPr>
          <w:color w:val="000000"/>
          <w:sz w:val="27"/>
          <w:szCs w:val="27"/>
        </w:rPr>
        <w:t>7</w:t>
      </w:r>
    </w:p>
    <w:p w:rsidR="008B2407" w:rsidRDefault="008B2407" w:rsidP="008B2407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Nauczyciel – Ewelina Wróbel</w:t>
      </w:r>
    </w:p>
    <w:p w:rsidR="008B2407" w:rsidRDefault="008B2407" w:rsidP="008B2407"/>
    <w:p w:rsidR="00A1315A" w:rsidRPr="0019046D" w:rsidRDefault="00A1315A" w:rsidP="00A1315A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6449060</wp:posOffset>
            </wp:positionH>
            <wp:positionV relativeFrom="margin">
              <wp:posOffset>-31750</wp:posOffset>
            </wp:positionV>
            <wp:extent cx="2997200" cy="1054100"/>
            <wp:effectExtent l="0" t="0" r="0" b="0"/>
            <wp:wrapSquare wrapText="bothSides"/>
            <wp:docPr id="1988369583" name="Picture 1" descr="A logo for a universit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8369583" name="Picture 1" descr="A logo for a universit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200" cy="1054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proofErr w:type="spellStart"/>
      <w:r>
        <w:rPr>
          <w:rFonts w:ascii="Arial" w:hAnsi="Arial" w:cs="Arial"/>
          <w:b/>
          <w:sz w:val="36"/>
          <w:szCs w:val="36"/>
        </w:rPr>
        <w:t>Shine</w:t>
      </w:r>
      <w:proofErr w:type="spellEnd"/>
      <w:r>
        <w:rPr>
          <w:rFonts w:ascii="Arial" w:hAnsi="Arial" w:cs="Arial"/>
          <w:b/>
          <w:sz w:val="36"/>
          <w:szCs w:val="36"/>
        </w:rPr>
        <w:t xml:space="preserve"> On! klasa III</w:t>
      </w:r>
    </w:p>
    <w:p w:rsidR="00A1315A" w:rsidRDefault="00A1315A" w:rsidP="00A1315A">
      <w:pPr>
        <w:spacing w:before="60" w:after="60" w:line="240" w:lineRule="auto"/>
        <w:rPr>
          <w:rFonts w:ascii="Arial" w:hAnsi="Arial" w:cs="Arial"/>
          <w:b/>
          <w:sz w:val="36"/>
          <w:szCs w:val="36"/>
        </w:rPr>
      </w:pPr>
      <w:r w:rsidRPr="0019046D">
        <w:rPr>
          <w:rFonts w:ascii="Arial" w:hAnsi="Arial" w:cs="Arial"/>
          <w:b/>
          <w:sz w:val="36"/>
          <w:szCs w:val="36"/>
        </w:rPr>
        <w:t>Kryteria oceny</w:t>
      </w:r>
    </w:p>
    <w:p w:rsidR="00A1315A" w:rsidRDefault="00A1315A" w:rsidP="00A1315A">
      <w:pPr>
        <w:spacing w:before="60" w:after="60" w:line="240" w:lineRule="auto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 xml:space="preserve">Ocenę niedostateczną </w:t>
      </w:r>
      <w:r>
        <w:rPr>
          <w:rFonts w:ascii="Arial" w:hAnsi="Arial" w:cs="Arial"/>
          <w:sz w:val="16"/>
          <w:szCs w:val="16"/>
        </w:rPr>
        <w:t>otrzymuje uczeń, który nie osiągnął wymagań minimalnych określonych dla oceny dopuszczającej.</w:t>
      </w:r>
    </w:p>
    <w:p w:rsidR="00A1315A" w:rsidRDefault="00A1315A" w:rsidP="00A1315A">
      <w:pPr>
        <w:spacing w:before="60" w:after="60" w:line="240" w:lineRule="auto"/>
        <w:rPr>
          <w:rFonts w:ascii="Arial" w:hAnsi="Arial" w:cs="Arial"/>
          <w:sz w:val="16"/>
          <w:szCs w:val="16"/>
        </w:rPr>
      </w:pPr>
    </w:p>
    <w:tbl>
      <w:tblPr>
        <w:tblW w:w="1528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8"/>
        <w:gridCol w:w="2531"/>
        <w:gridCol w:w="2694"/>
        <w:gridCol w:w="2834"/>
        <w:gridCol w:w="2684"/>
        <w:gridCol w:w="2804"/>
        <w:gridCol w:w="38"/>
        <w:gridCol w:w="11"/>
      </w:tblGrid>
      <w:tr w:rsidR="00A1315A" w:rsidRPr="004116C4" w:rsidTr="00552F28">
        <w:tc>
          <w:tcPr>
            <w:tcW w:w="15284" w:type="dxa"/>
            <w:gridSpan w:val="8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Welcome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 back!</w:t>
            </w:r>
          </w:p>
        </w:tc>
      </w:tr>
      <w:tr w:rsidR="00A1315A" w:rsidRPr="004116C4" w:rsidTr="00552F28">
        <w:trPr>
          <w:gridAfter w:val="1"/>
          <w:wAfter w:w="11" w:type="dxa"/>
          <w:trHeight w:val="368"/>
        </w:trPr>
        <w:tc>
          <w:tcPr>
            <w:tcW w:w="168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5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4116C4" w:rsidTr="00552F28">
        <w:trPr>
          <w:gridAfter w:val="2"/>
          <w:wAfter w:w="49" w:type="dxa"/>
          <w:trHeight w:val="367"/>
        </w:trPr>
        <w:tc>
          <w:tcPr>
            <w:tcW w:w="1688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4116C4" w:rsidTr="00552F28">
        <w:trPr>
          <w:gridAfter w:val="2"/>
          <w:wAfter w:w="49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w sposób bardzo płynny i zrozumiały, wita się i żegna, a także śpiewa piosenki samodzielnie i recytuje krótką rymowankę, zachowując prawidłową wymowę i rytm.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w sposób płynny i zrozumiały, wita się i żegna, a także śpiewa piosenki samodzielnie lub z nagraniem i recytuje krótką rymowankę, zachowując prawidłową wymowę i rytm.</w:t>
            </w:r>
          </w:p>
        </w:tc>
        <w:tc>
          <w:tcPr>
            <w:tcW w:w="283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wita się i żegna, a także śpiewa piosenki samodzielnie lub z nagraniem i recytuje krótką rymowankę, zachowując w miarę prawidłową wymowę.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wita się i żegna, popełniając błędy językowe, stara się śpiewać piosenki z nagraniem i recytować rymowankę.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na pytania nauczyciela dotyczące bieżącego materiału, wita się i żegna, próbuje śpiewać piosenki i recytować rymowankę, popełniając bardzo dużo błędów.</w:t>
            </w:r>
          </w:p>
        </w:tc>
      </w:tr>
      <w:tr w:rsidR="00A1315A" w:rsidRPr="004116C4" w:rsidTr="00552F28">
        <w:trPr>
          <w:gridAfter w:val="2"/>
          <w:wAfter w:w="49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53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</w:t>
            </w:r>
            <w:r>
              <w:rPr>
                <w:rFonts w:ascii="Arial" w:hAnsi="Arial" w:cs="Arial"/>
                <w:sz w:val="16"/>
                <w:szCs w:val="16"/>
              </w:rPr>
              <w:t xml:space="preserve">zki </w:t>
            </w:r>
            <w:r w:rsidRPr="0042015B">
              <w:rPr>
                <w:rFonts w:ascii="Arial" w:hAnsi="Arial" w:cs="Arial"/>
                <w:sz w:val="16"/>
                <w:szCs w:val="16"/>
              </w:rPr>
              <w:t>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>wskazuje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niektóreobrazki</w:t>
            </w:r>
            <w:proofErr w:type="spellEnd"/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</w:t>
            </w:r>
            <w:r>
              <w:rPr>
                <w:rFonts w:ascii="Arial" w:hAnsi="Arial" w:cs="Arial"/>
                <w:sz w:val="16"/>
                <w:szCs w:val="16"/>
              </w:rPr>
              <w:t>arzyszące piosenkom z rozdziału,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obrazki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4116C4" w:rsidTr="00552F28">
        <w:trPr>
          <w:gridAfter w:val="2"/>
          <w:wAfter w:w="49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3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</w:t>
            </w:r>
            <w:r w:rsidRPr="00B32308">
              <w:rPr>
                <w:rFonts w:ascii="Arial" w:hAnsi="Arial" w:cs="Arial"/>
                <w:sz w:val="16"/>
              </w:rPr>
              <w:t>rozumie</w:t>
            </w:r>
            <w:r>
              <w:rPr>
                <w:rFonts w:ascii="Arial" w:hAnsi="Arial" w:cs="Arial"/>
                <w:sz w:val="16"/>
              </w:rPr>
              <w:t>ogólny</w:t>
            </w:r>
            <w:proofErr w:type="spellEnd"/>
            <w:r w:rsidRPr="00B32308">
              <w:rPr>
                <w:rFonts w:ascii="Arial" w:hAnsi="Arial" w:cs="Arial"/>
                <w:sz w:val="16"/>
              </w:rPr>
              <w:t xml:space="preserve"> sens tekstu, szczególnie gdy jest wspierany obrazem lub dźwiękiem</w:t>
            </w:r>
            <w:r>
              <w:rPr>
                <w:rFonts w:ascii="Arial" w:hAnsi="Arial" w:cs="Arial"/>
                <w:sz w:val="16"/>
              </w:rPr>
              <w:t xml:space="preserve"> oraz pisze pojedyncze wyrazy i zwroty, </w:t>
            </w:r>
            <w:r w:rsidRPr="0042015B">
              <w:rPr>
                <w:rFonts w:ascii="Arial" w:hAnsi="Arial" w:cs="Arial"/>
                <w:sz w:val="16"/>
                <w:szCs w:val="16"/>
              </w:rPr>
              <w:t>nie popełniając 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 w:rsidRPr="00B32308">
              <w:rPr>
                <w:rFonts w:ascii="Arial" w:hAnsi="Arial" w:cs="Arial"/>
                <w:sz w:val="16"/>
              </w:rPr>
              <w:t>rozumie</w:t>
            </w:r>
            <w:r>
              <w:rPr>
                <w:rFonts w:ascii="Arial" w:hAnsi="Arial" w:cs="Arial"/>
                <w:sz w:val="16"/>
              </w:rPr>
              <w:t xml:space="preserve"> ogólny</w:t>
            </w:r>
            <w:r w:rsidRPr="00B32308">
              <w:rPr>
                <w:rFonts w:ascii="Arial" w:hAnsi="Arial" w:cs="Arial"/>
                <w:sz w:val="16"/>
              </w:rPr>
              <w:t xml:space="preserve"> sens tekstu, szczególnie gdy jest wspierany obrazem lub dźwiękiem</w:t>
            </w:r>
            <w:r>
              <w:rPr>
                <w:rFonts w:ascii="Arial" w:hAnsi="Arial" w:cs="Arial"/>
                <w:sz w:val="16"/>
              </w:rPr>
              <w:t xml:space="preserve"> oraz pisze pojedyncze wyrazy i zwroty, </w:t>
            </w:r>
            <w:r w:rsidRPr="0042015B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 w:rsidRPr="00B32308">
              <w:rPr>
                <w:rFonts w:ascii="Arial" w:hAnsi="Arial" w:cs="Arial"/>
                <w:sz w:val="16"/>
              </w:rPr>
              <w:t>rozumie</w:t>
            </w:r>
            <w:r>
              <w:rPr>
                <w:rFonts w:ascii="Arial" w:hAnsi="Arial" w:cs="Arial"/>
                <w:sz w:val="16"/>
              </w:rPr>
              <w:t xml:space="preserve"> ogólny</w:t>
            </w:r>
            <w:r w:rsidRPr="00B32308">
              <w:rPr>
                <w:rFonts w:ascii="Arial" w:hAnsi="Arial" w:cs="Arial"/>
                <w:sz w:val="16"/>
              </w:rPr>
              <w:t xml:space="preserve"> sens tekstu, szczególnie gdy jest wspierany obrazem lub dźwiękiem</w:t>
            </w:r>
            <w:r>
              <w:rPr>
                <w:rFonts w:ascii="Arial" w:hAnsi="Arial" w:cs="Arial"/>
                <w:sz w:val="16"/>
              </w:rPr>
              <w:t xml:space="preserve"> oraz pisze pojedyncze wyrazy i zwroty,</w:t>
            </w:r>
            <w:r w:rsidRPr="000E4D03">
              <w:rPr>
                <w:rFonts w:ascii="Arial" w:hAnsi="Arial" w:cs="Arial"/>
                <w:sz w:val="16"/>
                <w:szCs w:val="16"/>
              </w:rPr>
              <w:t xml:space="preserve"> popełniając niewielkie błędy.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częściowo </w:t>
            </w:r>
            <w:r w:rsidRPr="00B32308">
              <w:rPr>
                <w:rFonts w:ascii="Arial" w:hAnsi="Arial" w:cs="Arial"/>
                <w:sz w:val="16"/>
              </w:rPr>
              <w:t>rozumie</w:t>
            </w:r>
            <w:r>
              <w:rPr>
                <w:rFonts w:ascii="Arial" w:hAnsi="Arial" w:cs="Arial"/>
                <w:sz w:val="16"/>
              </w:rPr>
              <w:t xml:space="preserve"> ogólny</w:t>
            </w:r>
            <w:r w:rsidRPr="00B32308">
              <w:rPr>
                <w:rFonts w:ascii="Arial" w:hAnsi="Arial" w:cs="Arial"/>
                <w:sz w:val="16"/>
              </w:rPr>
              <w:t xml:space="preserve"> sens tekstu, </w:t>
            </w:r>
            <w:r>
              <w:rPr>
                <w:rFonts w:ascii="Arial" w:hAnsi="Arial" w:cs="Arial"/>
                <w:sz w:val="16"/>
              </w:rPr>
              <w:t>nawet</w:t>
            </w:r>
            <w:r w:rsidRPr="00B32308">
              <w:rPr>
                <w:rFonts w:ascii="Arial" w:hAnsi="Arial" w:cs="Arial"/>
                <w:sz w:val="16"/>
              </w:rPr>
              <w:t xml:space="preserve"> gdy jest wspierany obrazem lub dźwiękiem</w:t>
            </w:r>
            <w:r>
              <w:rPr>
                <w:rFonts w:ascii="Arial" w:hAnsi="Arial" w:cs="Arial"/>
                <w:sz w:val="16"/>
              </w:rPr>
              <w:t xml:space="preserve"> oraz pisze pojedyncze wyrazy i zwroty,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 w:rsidRPr="00B32308">
              <w:rPr>
                <w:rFonts w:ascii="Arial" w:hAnsi="Arial" w:cs="Arial"/>
                <w:sz w:val="16"/>
              </w:rPr>
              <w:t>rozumie</w:t>
            </w:r>
            <w:r>
              <w:rPr>
                <w:rFonts w:ascii="Arial" w:hAnsi="Arial" w:cs="Arial"/>
                <w:sz w:val="16"/>
              </w:rPr>
              <w:t xml:space="preserve"> w niewielkim stopniu ogólny</w:t>
            </w:r>
            <w:r w:rsidRPr="00B32308">
              <w:rPr>
                <w:rFonts w:ascii="Arial" w:hAnsi="Arial" w:cs="Arial"/>
                <w:sz w:val="16"/>
              </w:rPr>
              <w:t xml:space="preserve"> sens tekstu, </w:t>
            </w:r>
            <w:r>
              <w:rPr>
                <w:rFonts w:ascii="Arial" w:hAnsi="Arial" w:cs="Arial"/>
                <w:sz w:val="16"/>
              </w:rPr>
              <w:t>nawet</w:t>
            </w:r>
            <w:r w:rsidRPr="00B32308">
              <w:rPr>
                <w:rFonts w:ascii="Arial" w:hAnsi="Arial" w:cs="Arial"/>
                <w:sz w:val="16"/>
              </w:rPr>
              <w:t xml:space="preserve"> gdy jest wspierany obrazem lub dźwiękiem</w:t>
            </w:r>
            <w:r>
              <w:rPr>
                <w:rFonts w:ascii="Arial" w:hAnsi="Arial" w:cs="Arial"/>
                <w:sz w:val="16"/>
              </w:rPr>
              <w:t xml:space="preserve"> oraz pisze pojedyncze wyrazy i zwroty,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bardzo liczne błędy.</w:t>
            </w:r>
          </w:p>
        </w:tc>
      </w:tr>
      <w:tr w:rsidR="00A1315A" w:rsidRPr="004116C4" w:rsidTr="00552F28">
        <w:trPr>
          <w:gridAfter w:val="2"/>
          <w:wAfter w:w="49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53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back</w:t>
            </w:r>
            <w:r>
              <w:rPr>
                <w:rFonts w:ascii="Arial" w:hAnsi="Arial" w:cs="Arial"/>
                <w:sz w:val="16"/>
                <w:szCs w:val="16"/>
              </w:rPr>
              <w:t xml:space="preserve">, w tym nazwy przedmiotów codziennego użytku, konstrukcję określającą przynależność, konstrukcje </w:t>
            </w:r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…, 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pytania z krótkimi odpowiedziami </w:t>
            </w:r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Do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dogs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)?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I do. / No,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,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back</w:t>
            </w:r>
            <w:r>
              <w:rPr>
                <w:rFonts w:ascii="Arial" w:hAnsi="Arial" w:cs="Arial"/>
                <w:sz w:val="16"/>
                <w:szCs w:val="16"/>
              </w:rPr>
              <w:t xml:space="preserve">, w tym nazwy przedmiotów codziennego użytku, konstrukcję określającą przynależność, konstrukcje </w:t>
            </w:r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…, 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pytania z krótkimi odpowiedziami </w:t>
            </w:r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Do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dogs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)?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I do. / No,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</w:rPr>
              <w:t>.</w:t>
            </w:r>
          </w:p>
        </w:tc>
        <w:tc>
          <w:tcPr>
            <w:tcW w:w="283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back</w:t>
            </w:r>
            <w:r>
              <w:rPr>
                <w:rFonts w:ascii="Arial" w:hAnsi="Arial" w:cs="Arial"/>
                <w:sz w:val="16"/>
                <w:szCs w:val="16"/>
              </w:rPr>
              <w:t xml:space="preserve">, w tym nazwy przedmiotów codziennego użytku, konstrukcję określającą przynależność, konstrukcje </w:t>
            </w:r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…, 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pytania z krótkimi odpowiedziami </w:t>
            </w:r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Do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dogs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)?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I do. / No,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8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back</w:t>
            </w:r>
            <w:r>
              <w:rPr>
                <w:rFonts w:ascii="Arial" w:hAnsi="Arial" w:cs="Arial"/>
                <w:sz w:val="16"/>
                <w:szCs w:val="16"/>
              </w:rPr>
              <w:t xml:space="preserve">, w tym nazwy przedmiotów codziennego użytku, konstrukcję określającą przynależność, konstrukcje </w:t>
            </w:r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…, 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pytania z krótkimi odpowiedziami </w:t>
            </w:r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Do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dogs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)?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I do. / No,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stara się stosować poznane słownictwo i struktury z rozdziału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Welcome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back</w:t>
            </w:r>
            <w:r>
              <w:rPr>
                <w:rFonts w:ascii="Arial" w:hAnsi="Arial" w:cs="Arial"/>
                <w:sz w:val="16"/>
                <w:szCs w:val="16"/>
              </w:rPr>
              <w:t xml:space="preserve">, w tym nazwy przedmiotów codziennego użytku, konstrukcję określającą przynależność, konstrukcje </w:t>
            </w:r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…, I </w:t>
            </w:r>
            <w:proofErr w:type="spellStart"/>
            <w:r w:rsidRPr="00833285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..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pytania z krótkimi odpowiedziami </w:t>
            </w:r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Do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like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dogs</w:t>
            </w:r>
            <w:proofErr w:type="spellEnd"/>
            <w:r w:rsidRPr="00486803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)?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I do. / No,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</w:tbl>
    <w:p w:rsidR="00A1315A" w:rsidRDefault="00A1315A" w:rsidP="00A1315A"/>
    <w:tbl>
      <w:tblPr>
        <w:tblW w:w="15251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7"/>
        <w:gridCol w:w="2530"/>
        <w:gridCol w:w="2693"/>
        <w:gridCol w:w="2837"/>
        <w:gridCol w:w="2682"/>
        <w:gridCol w:w="2804"/>
        <w:gridCol w:w="10"/>
        <w:gridCol w:w="8"/>
      </w:tblGrid>
      <w:tr w:rsidR="00A1315A" w:rsidRPr="004116C4" w:rsidTr="00552F28">
        <w:tc>
          <w:tcPr>
            <w:tcW w:w="15251" w:type="dxa"/>
            <w:gridSpan w:val="8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1</w:t>
            </w:r>
          </w:p>
        </w:tc>
      </w:tr>
      <w:tr w:rsidR="00A1315A" w:rsidRPr="004116C4" w:rsidTr="00552F28">
        <w:trPr>
          <w:gridAfter w:val="1"/>
          <w:wAfter w:w="8" w:type="dxa"/>
          <w:trHeight w:val="368"/>
        </w:trPr>
        <w:tc>
          <w:tcPr>
            <w:tcW w:w="1687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55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4116C4" w:rsidTr="00552F28">
        <w:trPr>
          <w:gridAfter w:val="2"/>
          <w:wAfter w:w="18" w:type="dxa"/>
          <w:trHeight w:val="367"/>
        </w:trPr>
        <w:tc>
          <w:tcPr>
            <w:tcW w:w="1687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1C4DD2" w:rsidTr="00552F28">
        <w:trPr>
          <w:gridAfter w:val="2"/>
          <w:wAfter w:w="18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płynnie odpowiada na pytania nauczyciela dotyczące bieżącego materiału, nazywa zabawki, przedmioty związane z sypialnią oraz technologią, prowadzi krótkie rozmowy z wykorzystaniem poznanych zwrotów, a także śpiewa piosenki samodzielnie i recytuje rymowanki, zachowując prawidłową wymowę i rytm.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zabawki, przedmioty związane z sypialnią oraz technologią, prowadzi krótkie rozmowy z wykorzystaniem poznanych zwrotów, a także śpiewa piosenki samodzielnie lub z nagraniem i recytuje rymowanki, zachowując prawidłową wymowę i rytm.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w miarę zrozumiały odpowiada na pytania nauczyciela dotyczące bieżącego materiału, nazywa zabawki, przedmioty związane z sypialnią oraz technologią, prowadzi krótkie rozmowy z wykorzystaniem poznanych zwrotów, a także śpiewa piosenki z nagraniem i recytuje rymowanki, zachowując w miarę prawidłową wymowę.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 i nazywa zabawki, przedmioty związane z sypialnią oraz technologią, prowadzi krótkie rozmowy z wykorzystaniem poznanych zwrotów, popełniając dość dużo błędów, stara się śpiewać piosenki z nagraniem i recytować rymowanki.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oraz nazywać zabawki, przedmioty związane z sypialnią oraz technologią, próbuje prowadzić krótkie rozmowy z wykorzystaniem poznanych zwrotów,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2"/>
          <w:wAfter w:w="18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, w większości </w:t>
            </w:r>
            <w:proofErr w:type="spellStart"/>
            <w:r w:rsidRPr="0014774B">
              <w:rPr>
                <w:rFonts w:ascii="Arial" w:hAnsi="Arial" w:cs="Arial"/>
                <w:sz w:val="16"/>
                <w:szCs w:val="16"/>
              </w:rPr>
              <w:t>błędnie</w:t>
            </w:r>
            <w:r w:rsidRPr="0042015B">
              <w:rPr>
                <w:rFonts w:ascii="Arial" w:hAnsi="Arial" w:cs="Arial"/>
                <w:sz w:val="16"/>
                <w:szCs w:val="16"/>
              </w:rPr>
              <w:t>wskazuje</w:t>
            </w:r>
            <w:proofErr w:type="spellEnd"/>
            <w:r w:rsidRPr="0042015B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1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4116C4" w:rsidTr="00552F28">
        <w:trPr>
          <w:gridAfter w:val="2"/>
          <w:wAfter w:w="18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0A1EFF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1, w tym nazwy zabawek, przedmiotów związanych z sypialnią oraz technologią, pytania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..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oraz </w:t>
            </w:r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zdania z przyimkami </w:t>
            </w:r>
            <w:proofErr w:type="spellStart"/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miejsca</w:t>
            </w:r>
            <w:r>
              <w:rPr>
                <w:rFonts w:ascii="Arial" w:hAnsi="Arial" w:cs="Arial"/>
                <w:i/>
                <w:sz w:val="16"/>
                <w:szCs w:val="16"/>
              </w:rPr>
              <w:t>It’s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next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to.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0A1EFF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1, w tym nazwy zabawek, przedmiotów związanych z sypialnią oraz technologią, pytania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..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oraz </w:t>
            </w:r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zdania z przyimkami </w:t>
            </w:r>
            <w:proofErr w:type="spellStart"/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miejsca</w:t>
            </w:r>
            <w:r>
              <w:rPr>
                <w:rFonts w:ascii="Arial" w:hAnsi="Arial" w:cs="Arial"/>
                <w:i/>
                <w:sz w:val="16"/>
                <w:szCs w:val="16"/>
              </w:rPr>
              <w:t>It’s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next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to.</w:t>
            </w:r>
          </w:p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zabawek, przedmiotów związanych z sypialnią oraz technologią, pytania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..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oraz </w:t>
            </w:r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zdania z przyimkami </w:t>
            </w:r>
            <w:proofErr w:type="spellStart"/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miejsca</w:t>
            </w:r>
            <w:r>
              <w:rPr>
                <w:rFonts w:ascii="Arial" w:hAnsi="Arial" w:cs="Arial"/>
                <w:i/>
                <w:sz w:val="16"/>
                <w:szCs w:val="16"/>
              </w:rPr>
              <w:t>It’s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next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1, w tym nazwy zabawek, przedmiotów związanych z sypialnią oraz technologią, pytania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..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oraz </w:t>
            </w:r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zdania z przyimkami </w:t>
            </w:r>
            <w:proofErr w:type="spellStart"/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miejsca</w:t>
            </w:r>
            <w:r>
              <w:rPr>
                <w:rFonts w:ascii="Arial" w:hAnsi="Arial" w:cs="Arial"/>
                <w:i/>
                <w:sz w:val="16"/>
                <w:szCs w:val="16"/>
              </w:rPr>
              <w:t>It’s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next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</w:t>
            </w:r>
            <w:r>
              <w:rPr>
                <w:rFonts w:ascii="Arial" w:hAnsi="Arial" w:cs="Arial"/>
                <w:sz w:val="16"/>
                <w:szCs w:val="16"/>
              </w:rPr>
              <w:t xml:space="preserve"> popełniając liczne błędy.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stara się stosować poznane słownictwo i struktury z rozdziału 1, w tym nazwy zabawek, przedmiotów związanych z sypialnią oraz technologią, pytania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Where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>..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oraz </w:t>
            </w:r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zdania z przyimkami </w:t>
            </w:r>
            <w:proofErr w:type="spellStart"/>
            <w:r w:rsidRPr="000A1EFF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miejsca</w:t>
            </w:r>
            <w:r>
              <w:rPr>
                <w:rFonts w:ascii="Arial" w:hAnsi="Arial" w:cs="Arial"/>
                <w:i/>
                <w:sz w:val="16"/>
                <w:szCs w:val="16"/>
              </w:rPr>
              <w:t>It’s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on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the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.. /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</w:rPr>
              <w:t>next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</w:rPr>
              <w:t xml:space="preserve"> to, </w:t>
            </w:r>
            <w:r>
              <w:rPr>
                <w:rFonts w:ascii="Arial" w:hAnsi="Arial" w:cs="Arial"/>
                <w:sz w:val="16"/>
                <w:szCs w:val="16"/>
              </w:rPr>
              <w:t xml:space="preserve">popełniając </w:t>
            </w:r>
            <w:r w:rsidRPr="006E1722">
              <w:rPr>
                <w:rFonts w:ascii="Arial" w:hAnsi="Arial" w:cs="Arial"/>
                <w:sz w:val="16"/>
                <w:szCs w:val="16"/>
              </w:rPr>
              <w:t>bardzo liczne błędy.</w:t>
            </w:r>
          </w:p>
        </w:tc>
      </w:tr>
      <w:tr w:rsidR="00A1315A" w:rsidRPr="004116C4" w:rsidTr="00552F28">
        <w:trPr>
          <w:gridAfter w:val="2"/>
          <w:wAfter w:w="18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pyta o zabawki oraz przedmioty związane z sypialnią i technologią oraz odpowiada na takie pytania.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pyta o zabawki oraz przedmioty związane z sypialnią i technologią oraz odpowiada na takie pytania.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zabawki oraz przedmioty związane z sypialnią i technologią oraz odpowiada na takie pytania, popełniając drobne błędy językowe, niewpływające na zrozumienie wypowiedzi.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zabawki oraz przedmioty związane z sypialnią i technologią oraz odpowiada na takie pytania, popełniając błędy językowe, które w niewielkim stopniu wpływają na właściwe zrozumienie wypowiedzi.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pyta o zabawki oraz przedmioty związane z sypialnią i technologią oraz odpowiada na takie pytania, popełniając błędy językowe, które w znacznym stopniu wpływają na właściwe zrozumienie wypowiedzi.</w:t>
            </w:r>
          </w:p>
        </w:tc>
      </w:tr>
      <w:tr w:rsidR="00A1315A" w:rsidRPr="004116C4" w:rsidTr="00552F28">
        <w:trPr>
          <w:gridAfter w:val="2"/>
          <w:wAfter w:w="18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wyrazy i zdania z rozdziału 1, pisze wyrazy oraz bardzo krótkie i proste zdania związane z zabawkami oraz opisem swojego pokoju według wzoru,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>czyta wyrazy i zdania z rozdziału 1, pisze wyrazy oraz bardzo krótkie i proste zdania związane z zabawkami oraz opisem swojego pokoju według wzoru,</w:t>
            </w:r>
            <w:r w:rsidRPr="009C4093">
              <w:rPr>
                <w:rFonts w:ascii="Arial" w:hAnsi="Arial" w:cs="Arial"/>
                <w:sz w:val="16"/>
                <w:szCs w:val="16"/>
              </w:rPr>
              <w:t xml:space="preserve">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83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 z rozdziału 1 oraz pisze wyrazy i zdania oraz bardzo krótkie i proste zdania związane z zabawkami oraz opisem swojego pokoju według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wzoru,p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niektóre wyrazy z rozdziału 1 oraz stara się pisać wyrazy i zdania oraz bardzo krótkie i proste zdania związane z zabawkami oraz opisem swojego pokoju według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wzoru,popełniając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>czyta pojedyncze wyrazy i zdania z rozdziału 1 oraz nie stara się pisać wyrazy oraz bardzo krótkie i proste zdania związane z zabawkami oraz opisem swojego pokoju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tbl>
      <w:tblPr>
        <w:tblW w:w="15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7"/>
        <w:gridCol w:w="2532"/>
        <w:gridCol w:w="2693"/>
        <w:gridCol w:w="2694"/>
        <w:gridCol w:w="2682"/>
        <w:gridCol w:w="2802"/>
        <w:gridCol w:w="15"/>
      </w:tblGrid>
      <w:tr w:rsidR="00A1315A" w:rsidRPr="004116C4" w:rsidTr="00552F28">
        <w:tc>
          <w:tcPr>
            <w:tcW w:w="15105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2</w:t>
            </w:r>
          </w:p>
        </w:tc>
      </w:tr>
      <w:tr w:rsidR="00A1315A" w:rsidRPr="004116C4" w:rsidTr="00552F28">
        <w:trPr>
          <w:trHeight w:val="368"/>
        </w:trPr>
        <w:tc>
          <w:tcPr>
            <w:tcW w:w="1687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4116C4" w:rsidTr="00552F28">
        <w:trPr>
          <w:gridAfter w:val="1"/>
          <w:wAfter w:w="15" w:type="dxa"/>
          <w:trHeight w:val="367"/>
        </w:trPr>
        <w:tc>
          <w:tcPr>
            <w:tcW w:w="1687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4116C4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i bardzo płynnie odpowiada na pytania nauczyciela dotyczące bieżącego materiału, nazywa codzienne czynności, prowadzi krótkie rozmowy z wykorzystaniem poznanych zwrotów, a także śpiewa piosenki samodzielnie i recytuje rymowanki, zachowując prawidłową wymowę i rytm.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zrozumiały odpowiada na pytania nauczyciela dotyczące bieżącego materiału, nazywa codzienne czynności, prowadzi krótkie rozmowy z wykorzystaniem poznanych zwrotów a także śpiewa piosenki samodzielnie lub z nagraniem i recytuje rymowanki, zachowując prawidłową wymowę i rytm.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nazywa codzienne czynności, prowadzi krótkie rozmowy z wykorzystaniem poznanych zwrotów a także śpiewa piosenki z nagraniem i recytuje rymowanki, zachowując w miarę prawidłową wymowę i rytm. 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odpowiada na pytania nauczyciela dotyczące bieżącego materiału, nazywa codzienne czynności, prowadzi krótkie rozmowy z wykorzystaniem poznanych zwrotów, popełniając dość dużo błędów, stara się śpiewać piosenki z nagraniem i recytować rymowanki.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 i nazywać codzienne czynności, próbuje prowadzić krótkie rozmowy z wykorzystaniem poznanych zwrotów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</w:t>
            </w:r>
            <w:r>
              <w:rPr>
                <w:rFonts w:ascii="Arial" w:hAnsi="Arial" w:cs="Arial"/>
                <w:sz w:val="16"/>
                <w:szCs w:val="16"/>
              </w:rPr>
              <w:t xml:space="preserve">większych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oraz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</w:t>
            </w:r>
            <w:proofErr w:type="spellStart"/>
            <w:r w:rsidRPr="0014774B">
              <w:rPr>
                <w:rFonts w:ascii="Arial" w:hAnsi="Arial" w:cs="Arial"/>
                <w:sz w:val="16"/>
                <w:szCs w:val="16"/>
              </w:rPr>
              <w:t>większościbłędnie</w:t>
            </w:r>
            <w:proofErr w:type="spellEnd"/>
            <w:r w:rsidRPr="001477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4116C4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C420A1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C420A1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>
              <w:rPr>
                <w:rFonts w:ascii="Arial" w:hAnsi="Arial" w:cs="Arial"/>
                <w:sz w:val="16"/>
                <w:szCs w:val="16"/>
              </w:rPr>
              <w:t xml:space="preserve">bardzo 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codziennymi czynnościami i miejscem ich wykonywania.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C420A1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w sposób płynny udziela, pyta i prosi o informacje związane z </w:t>
            </w:r>
            <w:r>
              <w:rPr>
                <w:rFonts w:ascii="Arial" w:hAnsi="Arial" w:cs="Arial"/>
                <w:sz w:val="16"/>
                <w:szCs w:val="16"/>
              </w:rPr>
              <w:t>codziennymi czynnościami i miejscem ich wykonywania.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C420A1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</w:t>
            </w:r>
            <w:r>
              <w:rPr>
                <w:rFonts w:ascii="Arial" w:hAnsi="Arial" w:cs="Arial"/>
                <w:sz w:val="16"/>
                <w:szCs w:val="16"/>
              </w:rPr>
              <w:t>z codziennymi czynnościami i miejscem ich wykonywania</w:t>
            </w:r>
            <w:r w:rsidRPr="00C420A1">
              <w:rPr>
                <w:rFonts w:ascii="Arial" w:hAnsi="Arial" w:cs="Arial"/>
                <w:sz w:val="16"/>
                <w:szCs w:val="16"/>
              </w:rPr>
              <w:t xml:space="preserve">, popełniając drobne błędy językowe, </w:t>
            </w:r>
            <w:r>
              <w:rPr>
                <w:rFonts w:ascii="Arial" w:hAnsi="Arial" w:cs="Arial"/>
                <w:sz w:val="16"/>
                <w:szCs w:val="16"/>
              </w:rPr>
              <w:t xml:space="preserve">niewpływające </w:t>
            </w:r>
            <w:r w:rsidRPr="00C420A1">
              <w:rPr>
                <w:rFonts w:ascii="Arial" w:hAnsi="Arial" w:cs="Arial"/>
                <w:sz w:val="16"/>
                <w:szCs w:val="16"/>
              </w:rPr>
              <w:t>na zrozumienie wypowiedzi.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C420A1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udziela, pyta i prosi o informacje związane </w:t>
            </w:r>
            <w:r>
              <w:rPr>
                <w:rFonts w:ascii="Arial" w:hAnsi="Arial" w:cs="Arial"/>
                <w:sz w:val="16"/>
                <w:szCs w:val="16"/>
              </w:rPr>
              <w:t>z codziennymi czynnościami i miejscem ich wykonywania</w:t>
            </w:r>
            <w:r w:rsidRPr="00C420A1">
              <w:rPr>
                <w:rFonts w:ascii="Arial" w:hAnsi="Arial" w:cs="Arial"/>
                <w:sz w:val="16"/>
                <w:szCs w:val="16"/>
              </w:rPr>
              <w:t>, popełniając błędy językowe, które w niewielkim stopniu wpływają na właściwe zrozumienie wypowiedzi.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C420A1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C420A1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trudem </w:t>
            </w:r>
            <w:r w:rsidRPr="00C420A1">
              <w:rPr>
                <w:rFonts w:ascii="Arial" w:hAnsi="Arial" w:cs="Arial"/>
                <w:sz w:val="16"/>
                <w:szCs w:val="16"/>
              </w:rPr>
              <w:t>udziela, pyta i prosi o informacje związane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zcodziennymi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czynnościami i miejscem ich wykonywania</w:t>
            </w:r>
            <w:r w:rsidRPr="00C420A1">
              <w:rPr>
                <w:rFonts w:ascii="Arial" w:hAnsi="Arial" w:cs="Arial"/>
                <w:sz w:val="16"/>
                <w:szCs w:val="16"/>
              </w:rPr>
              <w:t>, popełniając błędy językowe, które w znacznym stopniu wpływają na właściwe zrozumienie wypowiedzi.</w:t>
            </w:r>
          </w:p>
        </w:tc>
      </w:tr>
      <w:tr w:rsidR="00A1315A" w:rsidRPr="0093276F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52439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2, w tym codzienne czynności, pory dnia, przyimki miejsca, zdania twierdzące typu 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watch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TV)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 </w:t>
            </w:r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przeczące </w:t>
            </w:r>
            <w:proofErr w:type="spellStart"/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typu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sleep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orazpytania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i informację o godzinie.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52439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2, w tym codzienne czynności, pory dnia, przyimki miejsca, zdania twierdzące typu 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watch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TV)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 </w:t>
            </w:r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przeczące </w:t>
            </w:r>
            <w:proofErr w:type="spellStart"/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typu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sleep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orazpytania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i informację o godzinie.</w:t>
            </w:r>
          </w:p>
          <w:p w:rsidR="00A1315A" w:rsidRPr="00152439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3276F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2, w tym codzienne czynności, pory dnia, przyimki miejsca, zdania twierdzące typu 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watch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TV)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 </w:t>
            </w:r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przeczące </w:t>
            </w:r>
            <w:proofErr w:type="spellStart"/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typu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sleep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orazpytania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i informację o godzinie</w:t>
            </w:r>
            <w:r w:rsidRPr="0093276F">
              <w:rPr>
                <w:rFonts w:ascii="Arial" w:hAnsi="Arial" w:cs="Arial"/>
                <w:sz w:val="16"/>
                <w:szCs w:val="16"/>
              </w:rPr>
              <w:t>, popełniając nieliczne błędy.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3276F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2, w tym codzienne czynności, pory dnia, przyimki miejsca, zdania twierdzące typu 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watch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TV)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 </w:t>
            </w:r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przeczące </w:t>
            </w:r>
            <w:proofErr w:type="spellStart"/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typu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sleep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orazpytania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i informację o godzinie</w:t>
            </w:r>
            <w:r w:rsidRPr="0093276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93276F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2, w tym codzienne czynności, pory dnia, przyimki miejsca, zdania twierdzące typu 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watch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TV)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… </w:t>
            </w:r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przeczące </w:t>
            </w:r>
            <w:proofErr w:type="spellStart"/>
            <w:r w:rsidRPr="00152439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typu</w:t>
            </w:r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don’t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sleep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152439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orazpytania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i informację o godzinie</w:t>
            </w:r>
            <w:r w:rsidRPr="0093276F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A1315A" w:rsidRPr="004116C4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wyrazy, zdania i krótkie teksty z rozdziału 2 oraz pisze wyrazy oraz krótkie i proste zdania związane z czynnościami codziennymi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2 oraz pisze wyrazy oraz krótkie i proste zdania związane z czynnościami codziennymi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2 oraz pisze wyrazy oraz krótkie i proste zdania związane z czynnościami codziennymi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2 oraz pisze wyrazy oraz krótkie i proste zdania związane z czynnościami codziennymi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trudnościączyta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pojedyncze wyrazy, zdania i krótkie teksty z rozdziału 2 oraz nie stara się pisać wyrazów oraz bardzo krótkich i prostych zdań związanych z czynnościami codziennymi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tbl>
      <w:tblPr>
        <w:tblW w:w="15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7"/>
        <w:gridCol w:w="2532"/>
        <w:gridCol w:w="2693"/>
        <w:gridCol w:w="2694"/>
        <w:gridCol w:w="2682"/>
        <w:gridCol w:w="2802"/>
        <w:gridCol w:w="15"/>
      </w:tblGrid>
      <w:tr w:rsidR="00A1315A" w:rsidRPr="004116C4" w:rsidTr="00552F28">
        <w:tc>
          <w:tcPr>
            <w:tcW w:w="15105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Pr="00045B80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 w:rsidRPr="00045B80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3</w:t>
            </w:r>
          </w:p>
        </w:tc>
      </w:tr>
      <w:tr w:rsidR="00A1315A" w:rsidRPr="004116C4" w:rsidTr="00552F28">
        <w:trPr>
          <w:trHeight w:val="368"/>
        </w:trPr>
        <w:tc>
          <w:tcPr>
            <w:tcW w:w="1687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4116C4" w:rsidTr="00552F28">
        <w:trPr>
          <w:gridAfter w:val="1"/>
          <w:wAfter w:w="15" w:type="dxa"/>
          <w:trHeight w:val="367"/>
        </w:trPr>
        <w:tc>
          <w:tcPr>
            <w:tcW w:w="1687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4116C4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3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i bardzo płynnie odpowiada na pytania nauczyciela dotyczące bieżącego materiału, podaje nazwy różnych elementów krajobrazu i zwierząt, prowadzi krótkie rozmowy z wykorzystaniem poznanych zwrotów, śpiewa piosenki samodzielnie i recytuje rymowanki, nie popełniając żadnych błędów.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elementów krajobrazu i zwierząt, prowadzi krótkie rozmowy z wykorzystaniem poznanych zwrotów, śpiewa piosenki samodzielnie lub z nagraniem i recytuje rymowanki, nie popełniając większych błędów.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nazwy różnych elementów krajobrazu i zwierząt, prowadzi krótkie rozmowy z wykorzystaniem poznanych zwrotów,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8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nazwy różnych elementów krajobrazu i zwierząt, prowadzi krótkie rozmowy z wykorzystaniem poznanych zwrotów,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próbuje podawać nazwy różnych elementów krajobrazu i zwierząt, próbuje prowadzić krótkie rozmowy z wykorzystaniem poznanych zwrotów,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Słuchanie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i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podczas słuchania </w:t>
            </w:r>
            <w:proofErr w:type="spellStart"/>
            <w:r w:rsidRPr="0042015B">
              <w:rPr>
                <w:rFonts w:ascii="Arial" w:hAnsi="Arial" w:cs="Arial"/>
                <w:sz w:val="16"/>
                <w:szCs w:val="16"/>
              </w:rPr>
              <w:t>nagrań</w:t>
            </w:r>
            <w:r>
              <w:rPr>
                <w:rFonts w:ascii="Arial" w:hAnsi="Arial" w:cs="Arial"/>
                <w:sz w:val="16"/>
                <w:szCs w:val="16"/>
              </w:rPr>
              <w:t>,rozumie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 xml:space="preserve">i odpowiedzi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podczas słuchania </w:t>
            </w:r>
            <w:proofErr w:type="spellStart"/>
            <w:r w:rsidRPr="0042015B">
              <w:rPr>
                <w:rFonts w:ascii="Arial" w:hAnsi="Arial" w:cs="Arial"/>
                <w:sz w:val="16"/>
                <w:szCs w:val="16"/>
              </w:rPr>
              <w:t>nagrań</w:t>
            </w:r>
            <w:r>
              <w:rPr>
                <w:rFonts w:ascii="Arial" w:hAnsi="Arial" w:cs="Arial"/>
                <w:sz w:val="16"/>
                <w:szCs w:val="16"/>
              </w:rPr>
              <w:t>,rozumie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 nagrań,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 w:rsidRPr="00B55977">
              <w:rPr>
                <w:rFonts w:ascii="Arial" w:hAnsi="Arial" w:cs="Arial"/>
                <w:sz w:val="16"/>
                <w:szCs w:val="16"/>
              </w:rPr>
              <w:t xml:space="preserve">, 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>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4116C4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krajobrazem i zwierzętami.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krajobrazem i zwierzętami.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krajobrazem i zwierzętami, popełniając drobne błędy językowe, niewpływające na zrozumienie wypowiedzi.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krajobrazem i zwierzętami, popełniając błędy językowe, które w niewielkim stopniu wpływają na właściwe zrozumienie wypowiedzi.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krajobrazem i zwierzętami, popełniając błędy językowe, które w znacznym stopniu wpływają na właściwe zrozumienie wypowiedzi.</w:t>
            </w:r>
          </w:p>
        </w:tc>
      </w:tr>
      <w:tr w:rsidR="00A1315A" w:rsidRPr="00FD61EC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C95EFF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3, w tym nazwy zwierząt i elementów krajobrazu, pytania tak/nie z krótkimi odpowiedziami, np.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(a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flower)? Yes, it is. </w:t>
            </w:r>
            <w:r w:rsidRPr="00C40A65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No, it isn’t,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oraz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wskazywaniem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przedmiotów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r w:rsidRPr="00C40A65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This is… /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These are…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C40A65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poprawine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stosuje poznane słownictwo i struktury z rozdziału 3, w tym nazwy zwierząt i elementów krajobrazu, pytania tak/nie z krótkimi odpowiedziami, np.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(a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flower)? Yes, it is. </w:t>
            </w:r>
            <w:r w:rsidRPr="00C40A65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No, it isn’t,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oraz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wskazywaniem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przedmiotów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r w:rsidRPr="00C40A65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This is… /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These are…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3085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3, w tym nazwy zwierząt i elementów krajobrazu, pytania tak/nie z krótkimi odpowiedziami, np.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(a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flower)? </w:t>
            </w:r>
            <w:r w:rsidRPr="00B30853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Yes, it is. No, it isn’t, </w:t>
            </w:r>
            <w:proofErr w:type="spellStart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oraz</w:t>
            </w:r>
            <w:proofErr w:type="spellEnd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wskazywaniem</w:t>
            </w:r>
            <w:proofErr w:type="spellEnd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przedmiotów</w:t>
            </w:r>
            <w:proofErr w:type="spellEnd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r w:rsidRPr="00B30853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This is… / These are…</w:t>
            </w:r>
            <w:r w:rsidRPr="00B30853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popełniając</w:t>
            </w:r>
            <w:proofErr w:type="spellEnd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nieliczne</w:t>
            </w:r>
            <w:proofErr w:type="spellEnd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błędy</w:t>
            </w:r>
            <w:proofErr w:type="spellEnd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0F150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zwierząt i elementów krajobrazu, pytania tak/nie z krótkimi odpowiedziami, np.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(a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flower)? Yes, it is. </w:t>
            </w:r>
            <w:r w:rsidRPr="00C40A65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No, it isn’t,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oraz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wskazywaniem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przedmiotów</w:t>
            </w:r>
            <w:proofErr w:type="spellEnd"/>
            <w:r w:rsidRPr="00C40A65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r w:rsidRPr="00C40A65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This is… /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These are…</w:t>
            </w:r>
            <w:r w:rsidRPr="000F150A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0F150A">
              <w:rPr>
                <w:rFonts w:ascii="Arial" w:hAnsi="Arial" w:cs="Arial"/>
                <w:sz w:val="16"/>
                <w:szCs w:val="16"/>
                <w:lang w:val="en-US"/>
              </w:rPr>
              <w:t>popełniając</w:t>
            </w:r>
            <w:proofErr w:type="spellEnd"/>
            <w:r w:rsidRPr="000F150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F150A">
              <w:rPr>
                <w:rFonts w:ascii="Arial" w:hAnsi="Arial" w:cs="Arial"/>
                <w:sz w:val="16"/>
                <w:szCs w:val="16"/>
                <w:lang w:val="en-US"/>
              </w:rPr>
              <w:t>liczne</w:t>
            </w:r>
            <w:proofErr w:type="spellEnd"/>
            <w:r w:rsidRPr="000F150A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0F150A">
              <w:rPr>
                <w:rFonts w:ascii="Arial" w:hAnsi="Arial" w:cs="Arial"/>
                <w:sz w:val="16"/>
                <w:szCs w:val="16"/>
                <w:lang w:val="en-US"/>
              </w:rPr>
              <w:t>błędy</w:t>
            </w:r>
            <w:proofErr w:type="spellEnd"/>
            <w:r w:rsidRPr="000F150A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3085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3, w tym nazwy zwierząt i elementów krajobrazu, pytania tak/nie z krótkimi odpowiedziami, np.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Is it 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(a </w:t>
            </w:r>
            <w:r w:rsidRPr="00796C7A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flower)? </w:t>
            </w:r>
            <w:r w:rsidRPr="00B30853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Yes, it is. No, it isn’t, </w:t>
            </w:r>
            <w:proofErr w:type="spellStart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oraz</w:t>
            </w:r>
            <w:proofErr w:type="spellEnd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wskazywaniem</w:t>
            </w:r>
            <w:proofErr w:type="spellEnd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przedmiotów</w:t>
            </w:r>
            <w:proofErr w:type="spellEnd"/>
            <w:r w:rsidRPr="00B30853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r w:rsidRPr="00B30853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This is… / These are...</w:t>
            </w:r>
            <w:r w:rsidRPr="00B30853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popełniając</w:t>
            </w:r>
            <w:proofErr w:type="spellEnd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bardzo</w:t>
            </w:r>
            <w:proofErr w:type="spellEnd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liczne</w:t>
            </w:r>
            <w:proofErr w:type="spellEnd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błędy</w:t>
            </w:r>
            <w:proofErr w:type="spellEnd"/>
            <w:r w:rsidRPr="00B30853">
              <w:rPr>
                <w:rFonts w:ascii="Arial" w:hAnsi="Arial" w:cs="Arial"/>
                <w:sz w:val="16"/>
                <w:szCs w:val="16"/>
                <w:lang w:val="en-US"/>
              </w:rPr>
              <w:t>.</w:t>
            </w:r>
          </w:p>
        </w:tc>
      </w:tr>
      <w:tr w:rsidR="00A1315A" w:rsidRPr="004116C4" w:rsidTr="00552F28">
        <w:trPr>
          <w:gridAfter w:val="1"/>
          <w:wAfter w:w="15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czyta wyrazy, zdania i krótkie teksty z rozdziału 3 oraz pisze wyrazy oraz krótkie i proste zdania związane z elementami krajobrazu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3 oraz pisze wyrazy oraz krótkie i proste zdania związane z elementami krajobrazu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3 oraz pisze wyrazy oraz krótkie i proste zdania związane z elementami krajobrazu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8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3 oraz pisze wyrazy oraz krótkie i proste zdania związane z elementami krajobrazu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trudnościączyta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pojedyncze wyrazy, zdania i krótkie teksty z rozdziału 3 oraz nie stara się pisać wyrazów oraz bardzo krótkich i prostych zdań związanych z elementami krajobrazu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tbl>
      <w:tblPr>
        <w:tblW w:w="15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7"/>
        <w:gridCol w:w="2530"/>
        <w:gridCol w:w="2691"/>
        <w:gridCol w:w="2695"/>
        <w:gridCol w:w="2676"/>
        <w:gridCol w:w="2804"/>
        <w:gridCol w:w="22"/>
      </w:tblGrid>
      <w:tr w:rsidR="00A1315A" w:rsidRPr="004116C4" w:rsidTr="00552F28">
        <w:tc>
          <w:tcPr>
            <w:tcW w:w="15105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4</w:t>
            </w:r>
          </w:p>
        </w:tc>
      </w:tr>
      <w:tr w:rsidR="00A1315A" w:rsidRPr="004116C4" w:rsidTr="00552F28">
        <w:trPr>
          <w:gridAfter w:val="1"/>
          <w:wAfter w:w="22" w:type="dxa"/>
          <w:trHeight w:val="368"/>
        </w:trPr>
        <w:tc>
          <w:tcPr>
            <w:tcW w:w="1687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4116C4" w:rsidTr="00552F28">
        <w:trPr>
          <w:gridAfter w:val="1"/>
          <w:wAfter w:w="22" w:type="dxa"/>
          <w:trHeight w:val="367"/>
        </w:trPr>
        <w:tc>
          <w:tcPr>
            <w:tcW w:w="1687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CELUJACA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1C4DD2" w:rsidTr="00552F28">
        <w:trPr>
          <w:gridAfter w:val="1"/>
          <w:wAfter w:w="22" w:type="dxa"/>
          <w:trHeight w:val="660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i bardzo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plynnie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warzyw oraz posiłków, prowadzi krótkie rozmowy z wykorzystaniem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poznanych zwrotów, śpiewa piosenki samodzielnie i recytuje rymowanki, nie popełniając błędów.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warzyw oraz posiłków, prowadzi krótkie rozmowy z wykorzystaniem poznanych zwrotów, śpiewa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piosenki samodzielnie lub z nagraniem i recytuje rymowanki, nie popełniając większych błędów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w sposób w miarę zrozumiały odpowiada na pytania nauczyciela dotyczące bieżącego materiału, podaje nazwy różnych warzyw oraz posiłków, prowadzi krótkie rozmowy z wykorzystaniem poznanych zwrotów, śpiewa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odpowiada na pytania nauczyciela dotyczące bieżącego materiału, podaje nazwy różnych warzyw oraz posiłków, prowadzi krótkie rozmowy z wykorzystaniem poznanych zwrotów, stara się śpiewać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usiłuje odpowiadać na niektóre pytania nauczyciela dotyczące bieżącego materiału, próbuje podawać nazwy różnych warzyw oraz posiłków, próbuje prowadzić krótkie rozmowy z wykorzystaniem poznanych </w:t>
            </w:r>
            <w:r>
              <w:rPr>
                <w:rFonts w:ascii="Arial" w:hAnsi="Arial" w:cs="Arial"/>
                <w:sz w:val="16"/>
                <w:szCs w:val="16"/>
              </w:rPr>
              <w:lastRenderedPageBreak/>
              <w:t>zwrotów,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1"/>
          <w:wAfter w:w="22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Słuchanie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 błędów.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za pomocą gestów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4, częściowo rozumie słuchaną historyjkę obrazkową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1C4DD2" w:rsidTr="00552F28">
        <w:trPr>
          <w:gridAfter w:val="1"/>
          <w:wAfter w:w="22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Uzyskiwanie informacji 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posiłkami i napojami.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posiłkami i napojami.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posiłkami i napojami, popełniając drobne błędy językowe, niewpływające na zrozumienie wypowiedzi.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posiłkami i napojami, popełniając błędy językowe, które w niewielkim stopniu wpływają na właściwe zrozumienie wypowiedzi.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posiłkami i napojami, popełniając błędy językowe, które w znacznym stopniu wpływają na właściwe zrozumienie wypowiedzi.</w:t>
            </w:r>
          </w:p>
        </w:tc>
      </w:tr>
      <w:tr w:rsidR="00A1315A" w:rsidRPr="001C4DD2" w:rsidTr="00552F28">
        <w:trPr>
          <w:gridAfter w:val="1"/>
          <w:wAfter w:w="22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4, w tym nazwy warzyw, posiłków, napojów, zwroty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have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please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Here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.. ,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>..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8E0081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4, w tym nazwy warzyw, posiłków, napojów, zwroty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have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please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Here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.. ,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>..</w:t>
            </w:r>
            <w:r>
              <w:rPr>
                <w:rFonts w:ascii="Arial" w:hAnsi="Arial" w:cs="Arial"/>
                <w:i/>
                <w:sz w:val="16"/>
                <w:szCs w:val="16"/>
              </w:rPr>
              <w:t>,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4, w tym nazwy warzyw, posiłków, napojów, zwroty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have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please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Here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.. ,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are..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nieliczne błędy.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2316C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warzyw, posiłków, napojów, zwroty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have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please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Here you are, </w:t>
            </w:r>
            <w:proofErr w:type="spellStart"/>
            <w:r w:rsidRPr="00767A12">
              <w:rPr>
                <w:rFonts w:ascii="Arial" w:hAnsi="Arial" w:cs="Arial"/>
                <w:sz w:val="16"/>
                <w:szCs w:val="16"/>
                <w:lang w:val="en-US"/>
              </w:rPr>
              <w:t>konstrukcje</w:t>
            </w:r>
            <w:proofErr w:type="spellEnd"/>
            <w:r w:rsidRPr="00767A12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767A12">
              <w:rPr>
                <w:rFonts w:ascii="Arial" w:hAnsi="Arial" w:cs="Arial"/>
                <w:i/>
                <w:sz w:val="16"/>
                <w:szCs w:val="16"/>
                <w:lang w:val="en-US"/>
              </w:rPr>
              <w:t>It is.. , There are..</w:t>
            </w:r>
            <w:r w:rsidRPr="00B2316C">
              <w:rPr>
                <w:rFonts w:ascii="Arial" w:hAnsi="Arial" w:cs="Arial"/>
                <w:i/>
                <w:iCs/>
                <w:sz w:val="16"/>
                <w:szCs w:val="16"/>
                <w:lang w:val="en-GB" w:eastAsia="en-GB"/>
              </w:rPr>
              <w:t>.</w:t>
            </w:r>
            <w:r w:rsidRPr="00B2316C">
              <w:rPr>
                <w:rFonts w:ascii="Arial" w:hAnsi="Arial" w:cs="Arial"/>
                <w:i/>
                <w:sz w:val="16"/>
                <w:szCs w:val="16"/>
                <w:lang w:val="en-GB"/>
              </w:rPr>
              <w:t>,</w:t>
            </w:r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>popełniając</w:t>
            </w:r>
            <w:proofErr w:type="spellEnd"/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>liczne</w:t>
            </w:r>
            <w:proofErr w:type="spellEnd"/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>błędy</w:t>
            </w:r>
            <w:proofErr w:type="spellEnd"/>
            <w:r w:rsidRPr="00B2316C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4, w tym nazwy warzyw, posiłków, napojów, zwroty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have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please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Here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are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konstrukcje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It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is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.. ,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There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 xml:space="preserve"> </w:t>
            </w:r>
            <w:proofErr w:type="spellStart"/>
            <w:r w:rsidRPr="00767A12">
              <w:rPr>
                <w:rFonts w:ascii="Arial" w:hAnsi="Arial" w:cs="Arial"/>
                <w:i/>
                <w:sz w:val="16"/>
                <w:szCs w:val="16"/>
              </w:rPr>
              <w:t>are</w:t>
            </w:r>
            <w:proofErr w:type="spellEnd"/>
            <w:r w:rsidRPr="00767A12">
              <w:rPr>
                <w:rFonts w:ascii="Arial" w:hAnsi="Arial" w:cs="Arial"/>
                <w:i/>
                <w:sz w:val="16"/>
                <w:szCs w:val="16"/>
              </w:rPr>
              <w:t>..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.</w:t>
            </w:r>
            <w:r w:rsidRPr="00C328C7">
              <w:rPr>
                <w:rFonts w:ascii="Arial" w:hAnsi="Arial" w:cs="Arial"/>
                <w:i/>
                <w:sz w:val="16"/>
                <w:szCs w:val="16"/>
              </w:rPr>
              <w:t>,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A1315A" w:rsidRPr="001C4DD2" w:rsidTr="00552F28">
        <w:trPr>
          <w:gridAfter w:val="1"/>
          <w:wAfter w:w="22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564F55" w:rsidRDefault="00A1315A" w:rsidP="00552F28">
            <w:pPr>
              <w:spacing w:before="60" w:after="60" w:line="240" w:lineRule="auto"/>
            </w:pPr>
            <w:r w:rsidRPr="00221A72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wyrazy, zdania i krótkie teksty z rozdziału 4 oraz pisze wyrazy oraz krótkie i proste zdania związane z jedzeniem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4 oraz pisze wyrazy oraz krótkie i proste zdania związane z jedzeniem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4 oraz pisze wyrazy oraz krótkie i proste zdania związane z jedzeniem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6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4 oraz pisze wyrazy oraz krótkie i proste zdania związane z jedzeniem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trudnościączyta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pojedyncze wyrazy, zdania i krótkie teksty z rozdziału 4 oraz nie stara się pisać wyrazów oraz bardzo krótkich i prostych zdań związanych z jedzeniem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tbl>
      <w:tblPr>
        <w:tblW w:w="1512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7"/>
        <w:gridCol w:w="2532"/>
        <w:gridCol w:w="2693"/>
        <w:gridCol w:w="2694"/>
        <w:gridCol w:w="2679"/>
        <w:gridCol w:w="2797"/>
        <w:gridCol w:w="22"/>
        <w:gridCol w:w="19"/>
      </w:tblGrid>
      <w:tr w:rsidR="00A1315A" w:rsidRPr="004116C4" w:rsidTr="00552F28">
        <w:tc>
          <w:tcPr>
            <w:tcW w:w="15123" w:type="dxa"/>
            <w:gridSpan w:val="8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5</w:t>
            </w:r>
          </w:p>
        </w:tc>
      </w:tr>
      <w:tr w:rsidR="00A1315A" w:rsidRPr="004116C4" w:rsidTr="00552F28">
        <w:trPr>
          <w:gridAfter w:val="1"/>
          <w:wAfter w:w="19" w:type="dxa"/>
          <w:trHeight w:val="368"/>
        </w:trPr>
        <w:tc>
          <w:tcPr>
            <w:tcW w:w="1687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4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4116C4" w:rsidTr="00552F28">
        <w:trPr>
          <w:gridAfter w:val="2"/>
          <w:wAfter w:w="41" w:type="dxa"/>
          <w:trHeight w:val="367"/>
        </w:trPr>
        <w:tc>
          <w:tcPr>
            <w:tcW w:w="1687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1C4DD2" w:rsidTr="00552F28">
        <w:trPr>
          <w:gridAfter w:val="2"/>
          <w:wAfter w:w="41" w:type="dxa"/>
          <w:trHeight w:val="1866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Mówienie i reagowanie</w:t>
            </w:r>
          </w:p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i bardzo płynnie odpowiada na pytania nauczyciela dotyczące bieżącego materiału, podaje nazwy różnych zawodów, prowadzi krótkie rozmowy z wykorzystaniem poznanych zwrotów, śpiewa piosenki samodzielnie i recytuje rymowanki, nie popełniając błędów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zawodów,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nazwy różnych zawodów, prowadzi krótkie rozmowy z wykorzystaniem poznanych zwrotów,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nazwy różnych zawodów, prowadzi krótkie rozmowy z wykorzystaniem poznanych zwrotów,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próbuje podawać nazwy różnych zawodów, próbuje prowadzić krótkie rozmowy z wykorzystaniem poznanych zwrotów,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2"/>
          <w:wAfter w:w="41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 w:rsidRPr="009471E9"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nie </w:t>
            </w:r>
            <w:proofErr w:type="spellStart"/>
            <w:r w:rsidRPr="0042015B">
              <w:rPr>
                <w:rFonts w:ascii="Arial" w:hAnsi="Arial" w:cs="Arial"/>
                <w:sz w:val="16"/>
                <w:szCs w:val="16"/>
              </w:rPr>
              <w:t>popełniającbłędów</w:t>
            </w:r>
            <w:proofErr w:type="spellEnd"/>
            <w:r w:rsidRPr="0042015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 w:rsidRPr="009471E9"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99378E">
              <w:rPr>
                <w:rFonts w:ascii="Arial" w:hAnsi="Arial" w:cs="Arial"/>
                <w:sz w:val="16"/>
                <w:szCs w:val="16"/>
              </w:rPr>
              <w:t>5, częściowo</w:t>
            </w:r>
            <w:r>
              <w:rPr>
                <w:rFonts w:ascii="Arial" w:hAnsi="Arial" w:cs="Arial"/>
                <w:sz w:val="16"/>
                <w:szCs w:val="16"/>
              </w:rPr>
              <w:t xml:space="preserve">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93276F">
              <w:rPr>
                <w:rFonts w:ascii="Arial" w:hAnsi="Arial" w:cs="Arial"/>
                <w:sz w:val="16"/>
                <w:szCs w:val="16"/>
              </w:rPr>
              <w:t xml:space="preserve">w większości błędnie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99378E">
              <w:rPr>
                <w:rFonts w:ascii="Arial" w:hAnsi="Arial" w:cs="Arial"/>
                <w:sz w:val="16"/>
                <w:szCs w:val="16"/>
              </w:rPr>
              <w:t>5,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1C4DD2" w:rsidTr="00552F28">
        <w:trPr>
          <w:gridAfter w:val="2"/>
          <w:wAfter w:w="41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wymarzonym zawodem.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2015B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wymarzonym zawodem..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2015B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wymarzonym zawodem, popełniając drobne błędy językowe, niewpływające na zrozumienie wypowiedzi.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42015B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wymarzonym zawodem, popełniając błędy językowe, które w niewielkim stopniu wpływają na właściwe zrozumienie wypowiedzi.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42015B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wymarzonym zawodem, popełniając błędy językowe, które w znacznym stopniu wpływają na właściwe zrozumienie wypowiedzi.</w:t>
            </w:r>
          </w:p>
        </w:tc>
      </w:tr>
      <w:tr w:rsidR="00A1315A" w:rsidRPr="001C4DD2" w:rsidTr="00552F28">
        <w:trPr>
          <w:gridAfter w:val="2"/>
          <w:wAfter w:w="41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138AF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5, w tym nazwy zawodów, </w:t>
            </w:r>
            <w:r w:rsidRPr="00767A12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 xml:space="preserve"> i krótkie odpowiedzi</w:t>
            </w:r>
            <w:r w:rsidRPr="00767A12">
              <w:rPr>
                <w:rFonts w:ascii="Arial" w:hAnsi="Arial" w:cs="Arial"/>
                <w:sz w:val="16"/>
                <w:szCs w:val="16"/>
              </w:rPr>
              <w:t xml:space="preserve"> z czasownikiem 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138AF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Yes, he /she is / No, he /she isn’t </w:t>
            </w:r>
            <w:proofErr w:type="spellStart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oraz</w:t>
            </w:r>
            <w:proofErr w:type="spellEnd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zdania</w:t>
            </w:r>
            <w:proofErr w:type="spellEnd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z </w:t>
            </w:r>
            <w:proofErr w:type="spellStart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czaswonikiem</w:t>
            </w:r>
            <w:proofErr w:type="spellEnd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want</w:t>
            </w:r>
            <w:r w:rsidRPr="00B138AF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 I want to be a ...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138AF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5, w tym nazwy zawodów, </w:t>
            </w:r>
            <w:r w:rsidRPr="00767A12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 xml:space="preserve"> i krótkie odpowiedzi</w:t>
            </w:r>
            <w:r w:rsidRPr="00767A12">
              <w:rPr>
                <w:rFonts w:ascii="Arial" w:hAnsi="Arial" w:cs="Arial"/>
                <w:sz w:val="16"/>
                <w:szCs w:val="16"/>
              </w:rPr>
              <w:t xml:space="preserve"> z czasownikiem 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r w:rsidRPr="00B138AF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Yes, he /she is / No, he /she isn’t </w:t>
            </w:r>
            <w:proofErr w:type="spellStart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oraz</w:t>
            </w:r>
            <w:proofErr w:type="spellEnd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</w:t>
            </w:r>
            <w:proofErr w:type="spellStart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zdania</w:t>
            </w:r>
            <w:proofErr w:type="spellEnd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z </w:t>
            </w:r>
            <w:proofErr w:type="spellStart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>czaswonikiem</w:t>
            </w:r>
            <w:proofErr w:type="spellEnd"/>
            <w:r w:rsidRPr="00B138AF">
              <w:rPr>
                <w:rFonts w:ascii="Arial" w:hAnsi="Arial" w:cs="Arial"/>
                <w:iCs/>
                <w:sz w:val="16"/>
                <w:szCs w:val="16"/>
                <w:lang w:val="en-US" w:eastAsia="en-GB"/>
              </w:rPr>
              <w:t xml:space="preserve"> want</w:t>
            </w:r>
            <w:r w:rsidRPr="00B138AF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 I want to be a ...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nazwy zawodów, </w:t>
            </w:r>
            <w:r w:rsidRPr="00767A12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 xml:space="preserve"> i krótkie odpowiedzi</w:t>
            </w:r>
            <w:r w:rsidRPr="00767A12">
              <w:rPr>
                <w:rFonts w:ascii="Arial" w:hAnsi="Arial" w:cs="Arial"/>
                <w:sz w:val="16"/>
                <w:szCs w:val="16"/>
              </w:rPr>
              <w:t xml:space="preserve"> z czasownikiem 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No,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isn’t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z </w:t>
            </w:r>
            <w:proofErr w:type="spellStart"/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czaswonikiem</w:t>
            </w:r>
            <w:proofErr w:type="spellEnd"/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want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want to be a ..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nazwy zawodów, </w:t>
            </w:r>
            <w:r w:rsidRPr="00767A12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 xml:space="preserve"> i krótkie odpowiedzi</w:t>
            </w:r>
            <w:r w:rsidRPr="00767A12">
              <w:rPr>
                <w:rFonts w:ascii="Arial" w:hAnsi="Arial" w:cs="Arial"/>
                <w:sz w:val="16"/>
                <w:szCs w:val="16"/>
              </w:rPr>
              <w:t xml:space="preserve"> z czasownikiem 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No,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isn’t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z </w:t>
            </w:r>
            <w:proofErr w:type="spellStart"/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czaswonikiem</w:t>
            </w:r>
            <w:proofErr w:type="spellEnd"/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want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want to be a ..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liczne błędy.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5, w tym nazwy zawodów, </w:t>
            </w:r>
            <w:r w:rsidRPr="00767A12">
              <w:rPr>
                <w:rFonts w:ascii="Arial" w:hAnsi="Arial" w:cs="Arial"/>
                <w:sz w:val="16"/>
                <w:szCs w:val="16"/>
              </w:rPr>
              <w:t>pytania</w:t>
            </w:r>
            <w:r>
              <w:rPr>
                <w:rFonts w:ascii="Arial" w:hAnsi="Arial" w:cs="Arial"/>
                <w:sz w:val="16"/>
                <w:szCs w:val="16"/>
              </w:rPr>
              <w:t xml:space="preserve"> i krótkie odpowiedzi</w:t>
            </w:r>
            <w:r w:rsidRPr="00767A12">
              <w:rPr>
                <w:rFonts w:ascii="Arial" w:hAnsi="Arial" w:cs="Arial"/>
                <w:sz w:val="16"/>
                <w:szCs w:val="16"/>
              </w:rPr>
              <w:t xml:space="preserve"> z czasownikiem be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</w:t>
            </w:r>
            <w:r w:rsidRPr="00767A12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?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Yes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No,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isn’t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oraz zdania z </w:t>
            </w:r>
            <w:proofErr w:type="spellStart"/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czaswonikiem</w:t>
            </w:r>
            <w:proofErr w:type="spellEnd"/>
            <w:r w:rsidRPr="003E0E27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want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I want to be a ..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A1315A" w:rsidRPr="001C4DD2" w:rsidTr="00552F28">
        <w:trPr>
          <w:gridAfter w:val="2"/>
          <w:wAfter w:w="41" w:type="dxa"/>
          <w:trHeight w:val="1032"/>
        </w:trPr>
        <w:tc>
          <w:tcPr>
            <w:tcW w:w="1687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564F55" w:rsidRDefault="00A1315A" w:rsidP="00552F28">
            <w:pPr>
              <w:spacing w:before="60" w:after="60" w:line="240" w:lineRule="auto"/>
            </w:pPr>
            <w:r w:rsidRPr="00E35238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32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wyrazy, zdania i krótkie teksty z rozdziału 5 oraz pisze wyrazy oraz krótkie i proste zdania związane z zawodami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dużą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5 oraz pisze wyrazy oraz krótkie i proste zdania związane z zawodami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5 oraz pisze wyrazy oraz krótkie i proste zdania związane z zawodami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5 oraz pisze wyrazy oraz krótkie i proste zdania związane z zawodami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79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trudnościączyta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pojedyncze wyrazy, zdania i krótkie teksty z rozdziału 5 oraz nie stara się pisać wyrazów oraz bardzo krótkich i prostych zdań związanych z zawodami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tbl>
      <w:tblPr>
        <w:tblW w:w="1510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8"/>
        <w:gridCol w:w="2530"/>
        <w:gridCol w:w="2693"/>
        <w:gridCol w:w="2695"/>
        <w:gridCol w:w="2677"/>
        <w:gridCol w:w="2801"/>
        <w:gridCol w:w="6"/>
        <w:gridCol w:w="15"/>
      </w:tblGrid>
      <w:tr w:rsidR="00A1315A" w:rsidTr="00552F28">
        <w:trPr>
          <w:trHeight w:val="472"/>
        </w:trPr>
        <w:tc>
          <w:tcPr>
            <w:tcW w:w="15105" w:type="dxa"/>
            <w:gridSpan w:val="8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lastRenderedPageBreak/>
              <w:t>UNIT 6</w:t>
            </w:r>
          </w:p>
        </w:tc>
      </w:tr>
      <w:tr w:rsidR="00A1315A" w:rsidRPr="006B4374" w:rsidTr="00552F28">
        <w:trPr>
          <w:gridAfter w:val="1"/>
          <w:wAfter w:w="15" w:type="dxa"/>
          <w:trHeight w:val="368"/>
        </w:trPr>
        <w:tc>
          <w:tcPr>
            <w:tcW w:w="1688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\PODSTAWY PROGRAMOWEJ</w:t>
            </w:r>
          </w:p>
        </w:tc>
        <w:tc>
          <w:tcPr>
            <w:tcW w:w="13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6B4374" w:rsidTr="00552F28">
        <w:trPr>
          <w:gridAfter w:val="2"/>
          <w:wAfter w:w="21" w:type="dxa"/>
          <w:trHeight w:val="367"/>
        </w:trPr>
        <w:tc>
          <w:tcPr>
            <w:tcW w:w="1688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1C4DD2" w:rsidTr="00552F28">
        <w:trPr>
          <w:gridAfter w:val="2"/>
          <w:wAfter w:w="21" w:type="dxa"/>
          <w:trHeight w:val="2178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proofErr w:type="spellStart"/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>i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bardzo płynnie odpowiada na pytania nauczyciela dotyczące bieżącego materiału, podaje nazwy różnych miejsc w mieście, prowadzi krótkie rozmowy z wykorzystaniem poznanych zwrotów, śpiewa piosenki samodzielnie i recytuje rymowanki, nie popełniając błędów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miejsc w mieście,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nazwy różnych miejsc w mieście, prowadzi krótkie rozmowy z wykorzystaniem poznanych zwrotów,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nazwy różnych miejsc w mieście, prowadzi krótkie rozmowy z wykorzystaniem poznanych zwrotów,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801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próbuje podawać nazwy różnych miejsc w mieście, próbuje prowadzić krótkie rozmowy z wykorzystaniem poznanych zwrotów,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2"/>
          <w:wAfter w:w="21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 błędów.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 w:rsidRPr="00606960">
              <w:rPr>
                <w:rFonts w:ascii="Arial" w:hAnsi="Arial" w:cs="Arial"/>
                <w:sz w:val="16"/>
                <w:szCs w:val="16"/>
              </w:rPr>
              <w:t>6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 w:rsidRPr="00BA3CC1">
              <w:rPr>
                <w:rFonts w:ascii="Arial" w:hAnsi="Arial" w:cs="Arial"/>
                <w:sz w:val="16"/>
                <w:szCs w:val="16"/>
              </w:rPr>
              <w:t xml:space="preserve"> 6</w:t>
            </w:r>
            <w:r>
              <w:rPr>
                <w:rFonts w:ascii="Arial" w:hAnsi="Arial" w:cs="Arial"/>
                <w:sz w:val="16"/>
                <w:szCs w:val="16"/>
              </w:rPr>
              <w:t>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</w:t>
            </w:r>
            <w:proofErr w:type="spellStart"/>
            <w:r w:rsidRPr="0014774B">
              <w:rPr>
                <w:rFonts w:ascii="Arial" w:hAnsi="Arial" w:cs="Arial"/>
                <w:sz w:val="16"/>
                <w:szCs w:val="16"/>
              </w:rPr>
              <w:t>większościbłędnie</w:t>
            </w:r>
            <w:proofErr w:type="spellEnd"/>
            <w:r w:rsidRPr="001477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1C4DD2" w:rsidTr="00552F28">
        <w:trPr>
          <w:gridAfter w:val="2"/>
          <w:wAfter w:w="21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miejscami w mieście, ich położeniem względem siebie oraz udziela wskazówek jak dojść do danego miejsca.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miejscami w mieście, ich położeniem względem siebie oraz udziela wskazówek jak dojść do danego miejsca.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miejscami w mieście, ich położeniem względem siebie oraz udziela wskazówek jak dojść do danego miejsca, popełniając drobne błędy językowe, niewpływające na zrozumienie wypowiedzi.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miejscami w mieście, ich położeniem względem siebie oraz udziela wskazówek jak dojść do danego miejsca, popełniając błędy językowe, które w niewielkim stopniu wpływają na właściwe zrozumienie wypowiedzi.</w:t>
            </w:r>
          </w:p>
        </w:tc>
        <w:tc>
          <w:tcPr>
            <w:tcW w:w="28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miejscami w mieście, ich położeniem względem siebie oraz udziela wskazówek jak dojść do danego miejsca, popełniając błędy językowe, które w znacznym stopniu wpływają na właściwe zrozumienie wypowiedzi.</w:t>
            </w:r>
          </w:p>
        </w:tc>
      </w:tr>
      <w:tr w:rsidR="00A1315A" w:rsidRPr="0030433A" w:rsidTr="00552F28">
        <w:trPr>
          <w:gridAfter w:val="2"/>
          <w:wAfter w:w="21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6, w tym nazwy miejsc w mieście, przyimki miejsca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pytanie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wraz odpowiedzią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 i podaniem położenia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front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otf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behind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next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3E0E27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6, w tym nazwy miejsc w mieście, przyimki miejsca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pytanie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wraz odpowiedzią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 i podaniem położenia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front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otf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behind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next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30433A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6, w tym nazwy miejsc w mieście, przyimki miejsca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pytanie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wraz odpowiedzią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 i podaniem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położenia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front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otf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behind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next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0433A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30433A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miejsc w mieście, przyimki miejsca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pytanie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wraz odpowiedzią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 i podaniem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położenia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front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otf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behind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next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0433A">
              <w:rPr>
                <w:rFonts w:ascii="Arial" w:hAnsi="Arial" w:cs="Arial"/>
                <w:sz w:val="16"/>
                <w:szCs w:val="16"/>
              </w:rPr>
              <w:t>popełniając liczne błędy</w:t>
            </w:r>
          </w:p>
        </w:tc>
        <w:tc>
          <w:tcPr>
            <w:tcW w:w="28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30433A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6, w tym nazwy miejsc w mieście, przyimki miejsca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pytanie</w:t>
            </w:r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you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 w:rsidRPr="003E0E27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wraz odpowiedzią I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can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see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a… i podaniem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położenia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It’s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in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front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otf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behind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/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next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the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30433A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A1315A" w:rsidRPr="001C4DD2" w:rsidTr="00552F28">
        <w:trPr>
          <w:gridAfter w:val="2"/>
          <w:wAfter w:w="21" w:type="dxa"/>
          <w:trHeight w:val="1032"/>
        </w:trPr>
        <w:tc>
          <w:tcPr>
            <w:tcW w:w="1688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564F55" w:rsidRDefault="00A1315A" w:rsidP="00552F28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lastRenderedPageBreak/>
              <w:t>Czytanie i pisanie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wyrazy, zdania i krótkie teksty z rozdziału 6 oraz pisze wyrazy oraz krótkie i proste zdania związane z miejscami w mieście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6 oraz pisze wyrazy oraz krótkie i proste zdania związane z miejscami w mieście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6 oraz pisze wyrazy oraz krótkie i proste zdania związane z miejscami w mieście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6 oraz pisze wyrazy oraz krótkie i proste zdania związane z miejscami w mieście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trudnościączyta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pojedyncze wyrazy, zdania i krótkie teksty z rozdziału 6 oraz nie stara się pisać wyrazów oraz bardzo krótkich i prostych zdań związanych z miejscami w mieście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tbl>
      <w:tblPr>
        <w:tblW w:w="151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89"/>
        <w:gridCol w:w="2529"/>
        <w:gridCol w:w="2691"/>
        <w:gridCol w:w="2695"/>
        <w:gridCol w:w="2677"/>
        <w:gridCol w:w="2804"/>
        <w:gridCol w:w="15"/>
      </w:tblGrid>
      <w:tr w:rsidR="00A1315A" w:rsidTr="00552F28">
        <w:tc>
          <w:tcPr>
            <w:tcW w:w="15100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7</w:t>
            </w:r>
          </w:p>
        </w:tc>
      </w:tr>
      <w:tr w:rsidR="00A1315A" w:rsidRPr="006B4374" w:rsidTr="00552F28">
        <w:trPr>
          <w:gridAfter w:val="1"/>
          <w:wAfter w:w="15" w:type="dxa"/>
          <w:trHeight w:val="368"/>
        </w:trPr>
        <w:tc>
          <w:tcPr>
            <w:tcW w:w="1689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3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6B4374" w:rsidTr="00552F28">
        <w:trPr>
          <w:gridAfter w:val="1"/>
          <w:wAfter w:w="15" w:type="dxa"/>
          <w:trHeight w:val="367"/>
        </w:trPr>
        <w:tc>
          <w:tcPr>
            <w:tcW w:w="1689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12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1C4DD2" w:rsidTr="00552F28">
        <w:trPr>
          <w:gridAfter w:val="1"/>
          <w:wAfter w:w="15" w:type="dxa"/>
          <w:trHeight w:val="1796"/>
        </w:trPr>
        <w:tc>
          <w:tcPr>
            <w:tcW w:w="1689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i bardzo płynnie odpowiada na pytania nauczyciela dotyczące bieżącego materiału, podaje nazwy różnych czynności codziennych, pyta o i określa godzinę, prowadzi krótkie rozmowy z wykorzystaniem poznanych zwrotów, śpiewa piosenki samodzielnie i recytuje rymowanki, nie popełniając błędów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podaje nazwy różnych czynności codziennych, pyta o i określa godzinę,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podaje nazwy różnych czynności codziennych, pyta o i określa godzinę, prowadzi krótkie rozmowy z wykorzystaniem poznanych zwrotów,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podaje nazwy różnych czynności codziennych, pyta o i określa godzinę, prowadzi krótkie rozmowy z wykorzystaniem poznanych zwrotów,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próbuje podawać nazwy różnych czynności codziennych, pyta o i określa godzinę, próbuje prowadzić krótkie rozmowy z wykorzystaniem poznanych zwrotów,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1"/>
          <w:wAfter w:w="15" w:type="dxa"/>
          <w:trHeight w:val="1032"/>
        </w:trPr>
        <w:tc>
          <w:tcPr>
            <w:tcW w:w="168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2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łatwością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nie </w:t>
            </w:r>
            <w:proofErr w:type="spellStart"/>
            <w:r w:rsidRPr="0042015B">
              <w:rPr>
                <w:rFonts w:ascii="Arial" w:hAnsi="Arial" w:cs="Arial"/>
                <w:sz w:val="16"/>
                <w:szCs w:val="16"/>
              </w:rPr>
              <w:t>popełniającbłędów</w:t>
            </w:r>
            <w:proofErr w:type="spellEnd"/>
            <w:r w:rsidRPr="0042015B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>
              <w:rPr>
                <w:rFonts w:ascii="Arial" w:hAnsi="Arial" w:cs="Arial"/>
                <w:sz w:val="16"/>
                <w:szCs w:val="16"/>
              </w:rPr>
              <w:t>7,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</w:t>
            </w:r>
            <w:proofErr w:type="spellStart"/>
            <w:r w:rsidRPr="0014774B">
              <w:rPr>
                <w:rFonts w:ascii="Arial" w:hAnsi="Arial" w:cs="Arial"/>
                <w:sz w:val="16"/>
                <w:szCs w:val="16"/>
              </w:rPr>
              <w:t>większościbłędnie</w:t>
            </w:r>
            <w:proofErr w:type="spellEnd"/>
            <w:r w:rsidRPr="001477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7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1C4DD2" w:rsidTr="00552F28">
        <w:trPr>
          <w:gridAfter w:val="1"/>
          <w:wAfter w:w="15" w:type="dxa"/>
          <w:trHeight w:val="1032"/>
        </w:trPr>
        <w:tc>
          <w:tcPr>
            <w:tcW w:w="168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Uzyskiwanie informacji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związane z czynnościami codziennymi i czasem ich wykonywania.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związane z czynnościami codziennymi i czasem ich wykonywania. 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czynnościami codziennymi i czasem ich wykonywania, popełniając drobne błędy językowe, niewpływające na zrozumienie wypowiedzi.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związane z czynnościami codziennymi i czasem ich wykonywania, popełniając błędy językowe, które w niewielkim stopniu wpływają na właściwe zrozumienie wypowiedzi.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z trudem udziela, pyta i prosi o informacje związane z czynnościami codziennymi i czasem ich wykonywania, popełniając błędy językowe, które w znacznym stopniu wpływają na właściwe zrozumienie wypowiedzi.</w:t>
            </w:r>
          </w:p>
        </w:tc>
      </w:tr>
      <w:tr w:rsidR="00A1315A" w:rsidRPr="00E51DC0" w:rsidTr="00552F28">
        <w:trPr>
          <w:gridAfter w:val="1"/>
          <w:wAfter w:w="15" w:type="dxa"/>
          <w:trHeight w:val="550"/>
        </w:trPr>
        <w:tc>
          <w:tcPr>
            <w:tcW w:w="168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Gramatyka i słownictwo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7, w tym nazwy czynności codziennych, godziny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half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forma 3 osoby 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He/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gets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up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o’clock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0433A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pytanie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time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</w:rPr>
              <w:t>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D71E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lub niemal poprawnie stosuje poznane słownictwo i struktury z rozdziału 7, w tym nazwy czynności codziennych, godziny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half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forma 3 osoby 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He/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gets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up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o’clock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0433A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pytanie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time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E51DC0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7, w tym nazwy czynności codziennych, godziny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half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forma 3 osoby 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He/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gets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up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o’clock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0433A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pytanie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time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E51DC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1DC0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E51DC0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7, w tym nazwy czynności codziennych, godziny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half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forma 3 osoby 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He/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gets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up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o’clock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0433A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pytanie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time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E51DC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1DC0">
              <w:rPr>
                <w:rFonts w:ascii="Arial" w:hAnsi="Arial" w:cs="Arial"/>
                <w:sz w:val="16"/>
                <w:szCs w:val="16"/>
              </w:rPr>
              <w:t>popełniając liczne błędy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E51DC0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7, w tym nazwy czynności codziennych, godziny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half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past,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quarter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to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forma 3 osoby 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He/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gets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up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at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o’clock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, </w:t>
            </w:r>
            <w:proofErr w:type="spellStart"/>
            <w:r w:rsidRPr="0030433A"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oraz</w:t>
            </w:r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>pytanie</w:t>
            </w:r>
            <w:proofErr w:type="spellEnd"/>
            <w:r>
              <w:rPr>
                <w:rFonts w:ascii="Arial" w:hAnsi="Arial" w:cs="Arial"/>
                <w:iCs/>
                <w:sz w:val="16"/>
                <w:szCs w:val="16"/>
                <w:lang w:eastAsia="en-GB"/>
              </w:rPr>
              <w:t xml:space="preserve"> o godzinę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What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time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is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it</w:t>
            </w:r>
            <w:proofErr w:type="spellEnd"/>
            <w:r w:rsidRPr="0030433A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 w:rsidRPr="00E51DC0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E51DC0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A1315A" w:rsidRPr="001C4DD2" w:rsidTr="00552F28">
        <w:trPr>
          <w:gridAfter w:val="1"/>
          <w:wAfter w:w="15" w:type="dxa"/>
          <w:trHeight w:val="1032"/>
        </w:trPr>
        <w:tc>
          <w:tcPr>
            <w:tcW w:w="1689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564F55" w:rsidRDefault="00A1315A" w:rsidP="00552F28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29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wyrazy, zdania i krótkie teksty z rozdziału 7 oraz pisze wyrazy oraz krótkie i proste zdania związane z czynnościami codziennymi i godzinami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1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7 oraz pisze wyrazy oraz krótkie i proste zdania związane z czynnościami codziennymi i godzinami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7 oraz pisze wyrazy oraz krótkie i proste zdania związane z czynnościami codziennymi i godzinami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7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7 oraz pisze wyrazy oraz krótkie i proste zdania związane z czynnościami codziennymi i godzinami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trudnościączyta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pojedyncze wyrazy, zdania i krótkie teksty z rozdziału 7 oraz nie stara się pisać wyrazów oraz bardzo krótkich i prostych zdań związanych z czynnościami codziennymi i godzinami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tbl>
      <w:tblPr>
        <w:tblW w:w="1510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690"/>
        <w:gridCol w:w="2530"/>
        <w:gridCol w:w="2690"/>
        <w:gridCol w:w="2694"/>
        <w:gridCol w:w="2675"/>
        <w:gridCol w:w="2804"/>
        <w:gridCol w:w="17"/>
      </w:tblGrid>
      <w:tr w:rsidR="00A1315A" w:rsidTr="00552F28">
        <w:tc>
          <w:tcPr>
            <w:tcW w:w="15100" w:type="dxa"/>
            <w:gridSpan w:val="7"/>
            <w:tcBorders>
              <w:top w:val="single" w:sz="24" w:space="0" w:color="FFFFFF"/>
              <w:left w:val="single" w:sz="6" w:space="0" w:color="FFFFFF"/>
              <w:bottom w:val="single" w:sz="24" w:space="0" w:color="FFFFFF"/>
              <w:right w:val="single" w:sz="6" w:space="0" w:color="FFFFFF"/>
              <w:tl2br w:val="nil"/>
              <w:tr2bl w:val="nil"/>
            </w:tcBorders>
            <w:shd w:val="clear" w:color="auto" w:fill="7F7F7F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UNIT 8</w:t>
            </w:r>
          </w:p>
        </w:tc>
      </w:tr>
      <w:tr w:rsidR="00A1315A" w:rsidRPr="006B4374" w:rsidTr="00552F28">
        <w:trPr>
          <w:gridAfter w:val="1"/>
          <w:wAfter w:w="17" w:type="dxa"/>
          <w:trHeight w:val="368"/>
        </w:trPr>
        <w:tc>
          <w:tcPr>
            <w:tcW w:w="1690" w:type="dxa"/>
            <w:vMerge w:val="restart"/>
            <w:tcBorders>
              <w:top w:val="single" w:sz="24" w:space="0" w:color="FFFFFF"/>
              <w:left w:val="single" w:sz="6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CEL KSZTAŁCENIA WG PODSTAWY PROGRAMOWEJ</w:t>
            </w:r>
          </w:p>
        </w:tc>
        <w:tc>
          <w:tcPr>
            <w:tcW w:w="1339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OCENA</w:t>
            </w:r>
          </w:p>
        </w:tc>
      </w:tr>
      <w:tr w:rsidR="00A1315A" w:rsidRPr="006B4374" w:rsidTr="00552F28">
        <w:trPr>
          <w:gridAfter w:val="1"/>
          <w:wAfter w:w="17" w:type="dxa"/>
          <w:trHeight w:val="367"/>
        </w:trPr>
        <w:tc>
          <w:tcPr>
            <w:tcW w:w="1690" w:type="dxa"/>
            <w:vMerge/>
            <w:tcBorders>
              <w:left w:val="single" w:sz="6" w:space="0" w:color="FFFFFF"/>
              <w:bottom w:val="single" w:sz="24" w:space="0" w:color="FFFFFF"/>
              <w:right w:val="single" w:sz="4" w:space="0" w:color="auto"/>
              <w:tl2br w:val="nil"/>
              <w:tr2bl w:val="nil"/>
            </w:tcBorders>
            <w:shd w:val="clear" w:color="auto" w:fill="000000"/>
            <w:vAlign w:val="center"/>
          </w:tcPr>
          <w:p w:rsidR="00A1315A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CELUJĄCA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BARDZO DOBRA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DOBRA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DOSTATECZNA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BFBFBF"/>
            <w:vAlign w:val="center"/>
          </w:tcPr>
          <w:p w:rsidR="00A1315A" w:rsidRPr="006B4374" w:rsidRDefault="00A1315A" w:rsidP="00552F28">
            <w:pPr>
              <w:spacing w:before="60" w:after="6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B4374">
              <w:rPr>
                <w:rFonts w:ascii="Arial" w:hAnsi="Arial" w:cs="Arial"/>
                <w:b/>
                <w:bCs/>
                <w:sz w:val="18"/>
                <w:szCs w:val="18"/>
              </w:rPr>
              <w:t>DOPUSZCZAJĄCA</w:t>
            </w:r>
          </w:p>
        </w:tc>
      </w:tr>
      <w:tr w:rsidR="00A1315A" w:rsidRPr="001C4DD2" w:rsidTr="00552F28">
        <w:trPr>
          <w:gridAfter w:val="1"/>
          <w:wAfter w:w="17" w:type="dxa"/>
          <w:trHeight w:val="1970"/>
        </w:trPr>
        <w:tc>
          <w:tcPr>
            <w:tcW w:w="1690" w:type="dxa"/>
            <w:tcBorders>
              <w:top w:val="single" w:sz="8" w:space="0" w:color="000000"/>
              <w:left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Mówienie i reagowanie</w:t>
            </w:r>
          </w:p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i bardzo płynnie odpowiada na pytania nauczyciela dotyczące bieżącego materiału, opisuje twarze osób, prowadzi krótkie rozmowy z wykorzystaniem poznanych zwrotów, śpiewa piosenki samodzielnie i recytuje rymowanki, nie popełniając błędów.</w:t>
            </w:r>
          </w:p>
        </w:tc>
        <w:tc>
          <w:tcPr>
            <w:tcW w:w="269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</w:t>
            </w:r>
            <w:r w:rsidRPr="00FD4459">
              <w:rPr>
                <w:rFonts w:ascii="Arial" w:hAnsi="Arial" w:cs="Arial"/>
                <w:sz w:val="16"/>
                <w:szCs w:val="16"/>
              </w:rPr>
              <w:t>zrozumiały</w:t>
            </w:r>
            <w:r>
              <w:rPr>
                <w:rFonts w:ascii="Arial" w:hAnsi="Arial" w:cs="Arial"/>
                <w:sz w:val="16"/>
                <w:szCs w:val="16"/>
              </w:rPr>
              <w:t xml:space="preserve"> odpowiada na pytania nauczyciela dotyczące bieżącego materiału, opisuje twarze osób, prowadzi krótkie rozmowy z wykorzystaniem poznanych zwrotów, śpiewa piosenki samodzielnie lub z nagraniem i recytuje rymowanki, nie popełniając większych błędów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w sposób w miarę zrozumiały odpowiada na pytania nauczyciela dotyczące bieżącego materiału, opisuje twarze osób, prowadzi krótkie rozmowy z wykorzystaniem poznanych zwrotów, śpiewa piosenki z nagraniem i recytuje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niewielkie błędy językowe, nie</w:t>
            </w:r>
            <w:r w:rsidRPr="00DB7D81">
              <w:rPr>
                <w:rFonts w:ascii="Arial" w:hAnsi="Arial" w:cs="Arial"/>
                <w:sz w:val="16"/>
                <w:szCs w:val="16"/>
              </w:rPr>
              <w:t>wpływające na zrozumienie wypowiedzi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odpowiada na pytania nauczyciela dotyczące bieżącego materiału, opisuje twarze osób, prowadzi krótkie rozmowy z wykorzystaniem poznanych zwrotów, stara się śpiewać piosenki z nagraniem i recytować rymowanki, </w:t>
            </w:r>
            <w:r w:rsidRPr="00DB7D81">
              <w:rPr>
                <w:rFonts w:ascii="Arial" w:hAnsi="Arial" w:cs="Arial"/>
                <w:sz w:val="16"/>
                <w:szCs w:val="16"/>
              </w:rPr>
              <w:t>popełniając błędy językowe, które wpływają na właściwe zrozumienie wypowiedzi.</w:t>
            </w:r>
          </w:p>
        </w:tc>
        <w:tc>
          <w:tcPr>
            <w:tcW w:w="2804" w:type="dxa"/>
            <w:tcBorders>
              <w:top w:val="single" w:sz="4" w:space="0" w:color="auto"/>
              <w:left w:val="single" w:sz="6" w:space="0" w:color="auto"/>
              <w:right w:val="single" w:sz="8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usiłuje odpowiadać na niektóre pytania nauczyciela dotyczące bieżącego materiału, próbuje opisywać twarze osób, próbuje prowadzić krótkie rozmowy z wykorzystaniem poznanych zwrotów, próbuje śpiewać piosenki i recytować rymowanki, popełniając bardzo dużo błędów.</w:t>
            </w:r>
          </w:p>
        </w:tc>
      </w:tr>
      <w:tr w:rsidR="00A1315A" w:rsidRPr="001C4DD2" w:rsidTr="00552F28">
        <w:trPr>
          <w:gridAfter w:val="1"/>
          <w:wAfter w:w="17" w:type="dxa"/>
          <w:trHeight w:val="1032"/>
        </w:trPr>
        <w:tc>
          <w:tcPr>
            <w:tcW w:w="169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Słuchanie</w:t>
            </w:r>
          </w:p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łatwością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nie </w:t>
            </w:r>
            <w:r w:rsidRPr="0042015B">
              <w:rPr>
                <w:rFonts w:ascii="Arial" w:hAnsi="Arial" w:cs="Arial"/>
                <w:sz w:val="16"/>
                <w:szCs w:val="16"/>
              </w:rPr>
              <w:lastRenderedPageBreak/>
              <w:t>popełniając</w:t>
            </w:r>
            <w:r w:rsidR="001034D4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>błędów.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lastRenderedPageBreak/>
              <w:t xml:space="preserve">Uczeń rozumie proste </w:t>
            </w:r>
            <w:r>
              <w:rPr>
                <w:rFonts w:ascii="Arial" w:hAnsi="Arial" w:cs="Arial"/>
                <w:sz w:val="16"/>
                <w:szCs w:val="16"/>
              </w:rPr>
              <w:t xml:space="preserve">oraz bardziej złożone </w:t>
            </w:r>
            <w:r w:rsidRPr="00B82674">
              <w:rPr>
                <w:rFonts w:ascii="Arial" w:hAnsi="Arial" w:cs="Arial"/>
                <w:sz w:val="16"/>
                <w:szCs w:val="16"/>
              </w:rPr>
              <w:t>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właściwe elementy obrazków </w:t>
            </w:r>
            <w:r>
              <w:rPr>
                <w:rFonts w:ascii="Arial" w:hAnsi="Arial" w:cs="Arial"/>
                <w:sz w:val="16"/>
                <w:szCs w:val="16"/>
              </w:rPr>
              <w:t>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słuchania nagrań, wykonuje odpowiednie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42015B">
              <w:rPr>
                <w:rFonts w:ascii="Arial" w:hAnsi="Arial" w:cs="Arial"/>
                <w:sz w:val="16"/>
                <w:szCs w:val="16"/>
              </w:rPr>
              <w:t>, 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błędów.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>Uczeń rozumie proste polecenia nauczyciela i właściwie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odpowiednie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elementy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w większości właściwe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 xml:space="preserve">w większości rozumie i </w:t>
            </w:r>
            <w:r w:rsidRPr="0042015B">
              <w:rPr>
                <w:rFonts w:ascii="Arial" w:hAnsi="Arial" w:cs="Arial"/>
                <w:sz w:val="16"/>
                <w:szCs w:val="16"/>
              </w:rPr>
              <w:t>odgrywa słuchaną historyjkę</w:t>
            </w:r>
            <w:r>
              <w:rPr>
                <w:rFonts w:ascii="Arial" w:hAnsi="Arial" w:cs="Arial"/>
                <w:sz w:val="16"/>
                <w:szCs w:val="16"/>
              </w:rPr>
              <w:t xml:space="preserve"> obrazkową oraz wykonuje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0E4D03">
              <w:rPr>
                <w:rFonts w:ascii="Arial" w:hAnsi="Arial" w:cs="Arial"/>
                <w:sz w:val="16"/>
                <w:szCs w:val="16"/>
              </w:rPr>
              <w:t>popełniając niewielkie błędy.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próbuje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 na nie </w:t>
            </w:r>
            <w:r>
              <w:rPr>
                <w:rFonts w:ascii="Arial" w:hAnsi="Arial" w:cs="Arial"/>
                <w:sz w:val="16"/>
                <w:szCs w:val="16"/>
              </w:rPr>
              <w:t>reagować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część elementów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</w:t>
            </w:r>
            <w:r>
              <w:rPr>
                <w:rFonts w:ascii="Arial" w:hAnsi="Arial" w:cs="Arial"/>
                <w:sz w:val="16"/>
                <w:szCs w:val="16"/>
              </w:rPr>
              <w:t>8, częściowo rozumie słuchaną historyjkę obrazkową oraz wykonuje niektóre zadania sprawdzające rozumienie słuchanych tekstów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1C4DD2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 w:rsidRPr="00B82674">
              <w:rPr>
                <w:rFonts w:ascii="Arial" w:hAnsi="Arial" w:cs="Arial"/>
                <w:sz w:val="16"/>
                <w:szCs w:val="16"/>
              </w:rPr>
              <w:t xml:space="preserve">Uczeń rozumie </w:t>
            </w:r>
            <w:r>
              <w:rPr>
                <w:rFonts w:ascii="Arial" w:hAnsi="Arial" w:cs="Arial"/>
                <w:sz w:val="16"/>
                <w:szCs w:val="16"/>
              </w:rPr>
              <w:t xml:space="preserve">niektóre </w:t>
            </w:r>
            <w:r w:rsidRPr="00B82674">
              <w:rPr>
                <w:rFonts w:ascii="Arial" w:hAnsi="Arial" w:cs="Arial"/>
                <w:sz w:val="16"/>
                <w:szCs w:val="16"/>
              </w:rPr>
              <w:t xml:space="preserve">proste polecenia nauczyciela i </w:t>
            </w:r>
            <w:r>
              <w:rPr>
                <w:rFonts w:ascii="Arial" w:hAnsi="Arial" w:cs="Arial"/>
                <w:sz w:val="16"/>
                <w:szCs w:val="16"/>
              </w:rPr>
              <w:t>rzadko na nie reaguje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14774B">
              <w:rPr>
                <w:rFonts w:ascii="Arial" w:hAnsi="Arial" w:cs="Arial"/>
                <w:sz w:val="16"/>
                <w:szCs w:val="16"/>
              </w:rPr>
              <w:t xml:space="preserve">w </w:t>
            </w:r>
            <w:proofErr w:type="spellStart"/>
            <w:r w:rsidRPr="0014774B">
              <w:rPr>
                <w:rFonts w:ascii="Arial" w:hAnsi="Arial" w:cs="Arial"/>
                <w:sz w:val="16"/>
                <w:szCs w:val="16"/>
              </w:rPr>
              <w:t>większościbłędnie</w:t>
            </w:r>
            <w:proofErr w:type="spellEnd"/>
            <w:r w:rsidRPr="0014774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wskazuje </w:t>
            </w:r>
            <w:r>
              <w:rPr>
                <w:rFonts w:ascii="Arial" w:hAnsi="Arial" w:cs="Arial"/>
                <w:sz w:val="16"/>
                <w:szCs w:val="16"/>
              </w:rPr>
              <w:t>elementy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obrazków</w:t>
            </w:r>
            <w:r>
              <w:rPr>
                <w:rFonts w:ascii="Arial" w:hAnsi="Arial" w:cs="Arial"/>
                <w:sz w:val="16"/>
                <w:szCs w:val="16"/>
              </w:rPr>
              <w:t xml:space="preserve"> i odpowiedzi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podczas słu</w:t>
            </w:r>
            <w:r>
              <w:rPr>
                <w:rFonts w:ascii="Arial" w:hAnsi="Arial" w:cs="Arial"/>
                <w:sz w:val="16"/>
                <w:szCs w:val="16"/>
              </w:rPr>
              <w:t>chanych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nagrań, </w:t>
            </w:r>
            <w:r>
              <w:rPr>
                <w:rFonts w:ascii="Arial" w:hAnsi="Arial" w:cs="Arial"/>
                <w:sz w:val="16"/>
                <w:szCs w:val="16"/>
              </w:rPr>
              <w:t xml:space="preserve">sporadycznie 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wykonuje </w:t>
            </w:r>
            <w:r>
              <w:rPr>
                <w:rFonts w:ascii="Arial" w:hAnsi="Arial" w:cs="Arial"/>
                <w:sz w:val="16"/>
                <w:szCs w:val="16"/>
              </w:rPr>
              <w:t>niektóre</w:t>
            </w:r>
            <w:r w:rsidRPr="0042015B">
              <w:rPr>
                <w:rFonts w:ascii="Arial" w:hAnsi="Arial" w:cs="Arial"/>
                <w:sz w:val="16"/>
                <w:szCs w:val="16"/>
              </w:rPr>
              <w:t xml:space="preserve"> gesty towarzyszące piosenkom z rozdziału </w:t>
            </w:r>
            <w:r>
              <w:rPr>
                <w:rFonts w:ascii="Arial" w:hAnsi="Arial" w:cs="Arial"/>
                <w:sz w:val="16"/>
                <w:szCs w:val="16"/>
              </w:rPr>
              <w:t>8</w:t>
            </w:r>
            <w:r w:rsidRPr="001C4DD2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F62B34">
              <w:rPr>
                <w:rFonts w:ascii="Arial" w:hAnsi="Arial" w:cs="Arial"/>
                <w:sz w:val="16"/>
                <w:szCs w:val="16"/>
              </w:rPr>
              <w:t>popełniając bardzo dużo błędów</w:t>
            </w:r>
            <w:r>
              <w:rPr>
                <w:rFonts w:ascii="Arial" w:hAnsi="Arial" w:cs="Arial"/>
                <w:sz w:val="16"/>
                <w:szCs w:val="16"/>
              </w:rPr>
              <w:t>, nie rozumie większości nagrań i historyjki obrazkowej oraz próbuje wykonywać część zadań sprawdzających rozumienie słuchanych tekstów</w:t>
            </w:r>
            <w:r w:rsidRPr="00F62B34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  <w:tr w:rsidR="00A1315A" w:rsidRPr="001C4DD2" w:rsidTr="00552F28">
        <w:trPr>
          <w:gridAfter w:val="1"/>
          <w:wAfter w:w="17" w:type="dxa"/>
          <w:trHeight w:val="1032"/>
        </w:trPr>
        <w:tc>
          <w:tcPr>
            <w:tcW w:w="169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lastRenderedPageBreak/>
              <w:t>Uzyskiwanie informacji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bardzo płynny udziela, pyta i prosi o informacje na temat wyglądu osób.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w sposób płynny udziela, pyta i prosi o informacje na temat wyglądu osób.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na temat wyglądu osób, popełniając drobne błędy językowe, niewpływające na zrozumienie wypowiedzi.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na temat wyglądu osób, popełniając błędy językowe, które w niewielkim stopniu wpływają na właściwe zrozumienie wypowiedzi.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8267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Uczeń udziela, pyta i prosi o informacje na temat wyglądu osób, popełniając błędy językowe, które w znacznym stopniu wpływają na właściwe zrozumienie wypowiedzi.</w:t>
            </w:r>
          </w:p>
        </w:tc>
      </w:tr>
      <w:tr w:rsidR="00A1315A" w:rsidRPr="00BD71E3" w:rsidTr="00552F28">
        <w:trPr>
          <w:gridAfter w:val="1"/>
          <w:wAfter w:w="17" w:type="dxa"/>
          <w:trHeight w:val="1032"/>
        </w:trPr>
        <w:tc>
          <w:tcPr>
            <w:tcW w:w="169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4116C4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Gramatyka i słownictwo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367BBE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bezbłędnie stosuje poznane słownictwo i struktury z rozdziału 8, w tym słowa opisujące twarze osób, zdania z czasownikiem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(fair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). </w:t>
            </w:r>
            <w:proofErr w:type="spellStart"/>
            <w:r w:rsidRPr="00367BBE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He/She</w:t>
            </w:r>
            <w:proofErr w:type="spellEnd"/>
            <w:r w:rsidRPr="00367BBE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 hasn’t got (dark hair), </w:t>
            </w:r>
            <w:proofErr w:type="spellStart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>oraz</w:t>
            </w:r>
            <w:proofErr w:type="spellEnd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>pytania</w:t>
            </w:r>
            <w:proofErr w:type="spellEnd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 xml:space="preserve"> 1</w:t>
            </w:r>
            <w:r w:rsidRPr="00367BBE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 Who’s that?; That’s…</w:t>
            </w:r>
            <w:r w:rsidRPr="00367BBE">
              <w:rPr>
                <w:rFonts w:ascii="Arial" w:hAnsi="Arial" w:cs="Arial"/>
                <w:i/>
                <w:sz w:val="16"/>
                <w:szCs w:val="16"/>
                <w:lang w:val="en-US"/>
              </w:rPr>
              <w:t xml:space="preserve">, 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367BBE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poprawnie stosuje poznane słownictwo i struktury z rozdziału 8, w tym słowa opisujące twarze osób, zdania z czasownikiem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(fair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). </w:t>
            </w:r>
            <w:proofErr w:type="spellStart"/>
            <w:r w:rsidRPr="00367BBE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>He/She</w:t>
            </w:r>
            <w:proofErr w:type="spellEnd"/>
            <w:r w:rsidRPr="00367BBE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 hasn’t got (dark hair), </w:t>
            </w:r>
            <w:proofErr w:type="spellStart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>oraz</w:t>
            </w:r>
            <w:proofErr w:type="spellEnd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>pytania</w:t>
            </w:r>
            <w:proofErr w:type="spellEnd"/>
            <w:r w:rsidRPr="00367BBE">
              <w:rPr>
                <w:rFonts w:ascii="Arial" w:hAnsi="Arial" w:cs="Arial"/>
                <w:sz w:val="16"/>
                <w:szCs w:val="16"/>
                <w:lang w:val="en-US"/>
              </w:rPr>
              <w:t xml:space="preserve"> 1</w:t>
            </w:r>
            <w:r w:rsidRPr="00367BBE">
              <w:rPr>
                <w:rFonts w:ascii="Arial" w:hAnsi="Arial" w:cs="Arial"/>
                <w:i/>
                <w:iCs/>
                <w:sz w:val="16"/>
                <w:szCs w:val="16"/>
                <w:lang w:val="en-US" w:eastAsia="en-GB"/>
              </w:rPr>
              <w:t xml:space="preserve"> Who’s that?; That’s…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D71E3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i struktury z rozdziału 8, w tym słowa opisujące twarze osób, zdania z czasownikiem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(fair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 He/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hasn’t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dark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), </w:t>
            </w:r>
            <w:r w:rsidRPr="00B635DD">
              <w:rPr>
                <w:rFonts w:ascii="Arial" w:hAnsi="Arial" w:cs="Arial"/>
                <w:sz w:val="16"/>
                <w:szCs w:val="16"/>
              </w:rPr>
              <w:t>oraz pytania 1</w:t>
            </w:r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that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;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That’s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nieliczne błędy.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BD71E3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8, w tym słowa opisujące twarze osób, zdania z czasownikiem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(fair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 He/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hasn’t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dark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), </w:t>
            </w:r>
            <w:r w:rsidRPr="00B635DD">
              <w:rPr>
                <w:rFonts w:ascii="Arial" w:hAnsi="Arial" w:cs="Arial"/>
                <w:sz w:val="16"/>
                <w:szCs w:val="16"/>
              </w:rPr>
              <w:t>oraz pytania 1</w:t>
            </w:r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that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;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That’s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liczne błędy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Pr="00BD71E3" w:rsidRDefault="00A1315A" w:rsidP="00552F28">
            <w:pPr>
              <w:spacing w:before="60" w:after="60" w:line="240" w:lineRule="auto"/>
              <w:rPr>
                <w:rFonts w:ascii="Arial" w:hAnsi="Arial" w:cs="Arial"/>
                <w:i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Uczeń stosuje poznane słownictwo z rozdziału 8, w tym słowa opisujące twarze osób, zdania z czasownikiem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have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(fair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). He/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She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hasn’t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got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(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dark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hair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), </w:t>
            </w:r>
            <w:r w:rsidRPr="00B635DD">
              <w:rPr>
                <w:rFonts w:ascii="Arial" w:hAnsi="Arial" w:cs="Arial"/>
                <w:sz w:val="16"/>
                <w:szCs w:val="16"/>
              </w:rPr>
              <w:t>oraz pytania 1</w:t>
            </w:r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Who’s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 </w:t>
            </w:r>
            <w:proofErr w:type="spellStart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that</w:t>
            </w:r>
            <w:proofErr w:type="spellEnd"/>
            <w:r w:rsidRPr="00B635DD"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?</w:t>
            </w:r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 xml:space="preserve">; </w:t>
            </w:r>
            <w:proofErr w:type="spellStart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That’s</w:t>
            </w:r>
            <w:proofErr w:type="spellEnd"/>
            <w:r>
              <w:rPr>
                <w:rFonts w:ascii="Arial" w:hAnsi="Arial" w:cs="Arial"/>
                <w:i/>
                <w:iCs/>
                <w:sz w:val="16"/>
                <w:szCs w:val="16"/>
                <w:lang w:eastAsia="en-GB"/>
              </w:rPr>
              <w:t>…</w:t>
            </w:r>
            <w:r w:rsidRPr="00BD71E3">
              <w:rPr>
                <w:rFonts w:ascii="Arial" w:hAnsi="Arial" w:cs="Arial"/>
                <w:i/>
                <w:sz w:val="16"/>
                <w:szCs w:val="16"/>
              </w:rPr>
              <w:t xml:space="preserve">, </w:t>
            </w:r>
            <w:r w:rsidRPr="00BD71E3">
              <w:rPr>
                <w:rFonts w:ascii="Arial" w:hAnsi="Arial" w:cs="Arial"/>
                <w:sz w:val="16"/>
                <w:szCs w:val="16"/>
              </w:rPr>
              <w:t>popełniając bardzo liczne błędy.</w:t>
            </w:r>
          </w:p>
        </w:tc>
      </w:tr>
      <w:tr w:rsidR="00A1315A" w:rsidRPr="001C4DD2" w:rsidTr="00552F28">
        <w:trPr>
          <w:gridAfter w:val="1"/>
          <w:wAfter w:w="17" w:type="dxa"/>
          <w:trHeight w:val="1032"/>
        </w:trPr>
        <w:tc>
          <w:tcPr>
            <w:tcW w:w="1690" w:type="dxa"/>
            <w:tcBorders>
              <w:top w:val="single" w:sz="8" w:space="0" w:color="000000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A1315A" w:rsidRPr="00564F55" w:rsidRDefault="00A1315A" w:rsidP="00552F28">
            <w:pPr>
              <w:spacing w:before="60" w:after="60" w:line="240" w:lineRule="auto"/>
            </w:pPr>
            <w:r w:rsidRPr="00BA3CC1">
              <w:rPr>
                <w:rFonts w:ascii="Arial" w:hAnsi="Arial" w:cs="Arial"/>
                <w:sz w:val="16"/>
                <w:szCs w:val="16"/>
              </w:rPr>
              <w:t>Czytanie i pisanie</w:t>
            </w:r>
          </w:p>
        </w:tc>
        <w:tc>
          <w:tcPr>
            <w:tcW w:w="253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Pr="009C4093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łatwościączyta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wyrazy, zdania i krótkie teksty z rozdziału 8 oraz pisze wyrazy oraz krótkie i proste zdania związane z opisywaniem osób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błędów, zachowując dużą staranność.</w:t>
            </w:r>
          </w:p>
        </w:tc>
        <w:tc>
          <w:tcPr>
            <w:tcW w:w="2690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bez większych problemów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8 oraz pisze wyrazy oraz krótkie i proste zdania związane z opisywaniem osób według wzoru oraz samodzielnie, </w:t>
            </w:r>
            <w:r w:rsidRPr="009C4093">
              <w:rPr>
                <w:rFonts w:ascii="Arial" w:hAnsi="Arial" w:cs="Arial"/>
                <w:sz w:val="16"/>
                <w:szCs w:val="16"/>
              </w:rPr>
              <w:t>nie popełniając</w:t>
            </w:r>
            <w:r>
              <w:rPr>
                <w:rFonts w:ascii="Arial" w:hAnsi="Arial" w:cs="Arial"/>
                <w:sz w:val="16"/>
                <w:szCs w:val="16"/>
              </w:rPr>
              <w:t xml:space="preserve"> większych błędów, zachowując odpowiednią staranność.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8 oraz pisze wyrazy oraz krótkie i proste zdania związane z opisywaniem osób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</w:t>
            </w:r>
            <w:r w:rsidRPr="009C4093">
              <w:rPr>
                <w:rFonts w:ascii="Arial" w:hAnsi="Arial" w:cs="Arial"/>
                <w:sz w:val="16"/>
                <w:szCs w:val="16"/>
              </w:rPr>
              <w:t>opełniając</w:t>
            </w:r>
            <w:proofErr w:type="spellEnd"/>
            <w:r w:rsidRPr="009C4093">
              <w:rPr>
                <w:rFonts w:ascii="Arial" w:hAnsi="Arial" w:cs="Arial"/>
                <w:sz w:val="16"/>
                <w:szCs w:val="16"/>
              </w:rPr>
              <w:t xml:space="preserve"> drobne błędy</w:t>
            </w:r>
            <w:r>
              <w:rPr>
                <w:rFonts w:ascii="Arial" w:hAnsi="Arial" w:cs="Arial"/>
                <w:sz w:val="16"/>
                <w:szCs w:val="16"/>
              </w:rPr>
              <w:t xml:space="preserve"> i zachowując staranność w miarę swoich możliwości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675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6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 xml:space="preserve">Uczeń </w:t>
            </w:r>
            <w:r>
              <w:rPr>
                <w:rFonts w:ascii="Arial" w:hAnsi="Arial" w:cs="Arial"/>
                <w:sz w:val="16"/>
                <w:szCs w:val="16"/>
              </w:rPr>
              <w:t xml:space="preserve">czyta wyrazy, zdania i krótkie teksty z rozdziału 8 oraz pisze wyrazy oraz krótkie i proste zdania związane z opisywaniem osób według wzoru oraz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samodzielnie,popełniając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liczne błędy, nie zachowując właściwej staranności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04" w:type="dxa"/>
            <w:tcBorders>
              <w:top w:val="single" w:sz="8" w:space="0" w:color="000000"/>
              <w:left w:val="single" w:sz="6" w:space="0" w:color="auto"/>
              <w:bottom w:val="single" w:sz="8" w:space="0" w:color="000000"/>
              <w:right w:val="single" w:sz="8" w:space="0" w:color="auto"/>
            </w:tcBorders>
          </w:tcPr>
          <w:p w:rsidR="00A1315A" w:rsidRDefault="00A1315A" w:rsidP="00552F28">
            <w:pPr>
              <w:spacing w:before="60" w:after="60" w:line="240" w:lineRule="auto"/>
              <w:rPr>
                <w:rFonts w:ascii="Arial" w:hAnsi="Arial" w:cs="Arial"/>
                <w:sz w:val="16"/>
                <w:szCs w:val="16"/>
              </w:rPr>
            </w:pPr>
            <w:r w:rsidRPr="009C4093">
              <w:rPr>
                <w:rFonts w:ascii="Arial" w:hAnsi="Arial" w:cs="Arial"/>
                <w:sz w:val="16"/>
                <w:szCs w:val="16"/>
              </w:rPr>
              <w:t>Uczeń</w:t>
            </w:r>
            <w:r>
              <w:rPr>
                <w:rFonts w:ascii="Arial" w:hAnsi="Arial" w:cs="Arial"/>
                <w:sz w:val="16"/>
                <w:szCs w:val="16"/>
              </w:rPr>
              <w:t xml:space="preserve"> z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trudnościączyta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pojedyncze wyrazy, zdania i krótkie teksty z rozdziału 8 oraz nie stara się pisać wyrazów oraz bardzo krótkich i prostych zdań związanych z opisywaniem osób według wzoru lub robi to niechlujnie</w:t>
            </w:r>
            <w:r w:rsidRPr="009C4093">
              <w:rPr>
                <w:rFonts w:ascii="Arial" w:hAnsi="Arial" w:cs="Arial"/>
                <w:sz w:val="16"/>
                <w:szCs w:val="16"/>
              </w:rPr>
              <w:t>.</w:t>
            </w:r>
          </w:p>
        </w:tc>
      </w:tr>
    </w:tbl>
    <w:p w:rsidR="00A1315A" w:rsidRDefault="00A1315A" w:rsidP="00A1315A"/>
    <w:p w:rsidR="00A12650" w:rsidRDefault="00A12650" w:rsidP="00A12650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16"/>
          <w:szCs w:val="16"/>
        </w:rPr>
        <w:t>Ocenę celującą</w:t>
      </w:r>
      <w:r>
        <w:rPr>
          <w:rFonts w:ascii="Arial" w:hAnsi="Arial" w:cs="Arial"/>
          <w:sz w:val="16"/>
          <w:szCs w:val="16"/>
        </w:rPr>
        <w:t xml:space="preserve"> otrzymuje uczeń, który w wysokim stopniu opanował wiedzę i umiejętności określone w programie nauczania; wiedza wykraczająca poza ten program nie powinna być elementem koniecznym do uzyskania oceny celującej. </w:t>
      </w:r>
    </w:p>
    <w:p w:rsidR="00FD61EC" w:rsidRPr="00977EFB" w:rsidRDefault="00FD61EC" w:rsidP="00FD61EC">
      <w:pPr>
        <w:pStyle w:val="NormalnyWeb"/>
        <w:rPr>
          <w:b/>
          <w:color w:val="000000"/>
        </w:rPr>
      </w:pPr>
      <w:r w:rsidRPr="00977EFB">
        <w:rPr>
          <w:b/>
          <w:color w:val="000000"/>
        </w:rPr>
        <w:t>Sposoby sprawdzania osiągnięć:</w:t>
      </w:r>
    </w:p>
    <w:p w:rsidR="00FD61EC" w:rsidRDefault="00FD61EC" w:rsidP="00FD61EC">
      <w:pPr>
        <w:rPr>
          <w:rFonts w:ascii="Times New Roman" w:hAnsi="Times New Roman" w:cs="Times New Roman"/>
          <w:sz w:val="36"/>
          <w:szCs w:val="36"/>
        </w:rPr>
      </w:pPr>
    </w:p>
    <w:p w:rsidR="00FD61EC" w:rsidRDefault="00FD61EC" w:rsidP="00FD6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Sprawdziany,  testy ( po każdym rozdziale).</w:t>
      </w:r>
    </w:p>
    <w:p w:rsidR="00FD61EC" w:rsidRDefault="00FD61EC" w:rsidP="00FD6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Praca projektowa.</w:t>
      </w:r>
    </w:p>
    <w:p w:rsidR="00FD61EC" w:rsidRDefault="00FD61EC" w:rsidP="00FD6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Odpowiedź ustna.</w:t>
      </w:r>
    </w:p>
    <w:p w:rsidR="00FD61EC" w:rsidRDefault="00FD61EC" w:rsidP="00FD6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Praca na lekcji.</w:t>
      </w:r>
    </w:p>
    <w:p w:rsidR="00FD61EC" w:rsidRDefault="00FD61EC" w:rsidP="00FD61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Aktywność.</w:t>
      </w:r>
    </w:p>
    <w:p w:rsidR="00FD61EC" w:rsidRPr="001A567E" w:rsidRDefault="00FD61EC" w:rsidP="00FD61EC">
      <w:pPr>
        <w:pStyle w:val="NormalnyWeb"/>
        <w:rPr>
          <w:color w:val="000000"/>
        </w:rPr>
      </w:pPr>
      <w:r w:rsidRPr="001A567E">
        <w:rPr>
          <w:color w:val="000000"/>
        </w:rPr>
        <w:lastRenderedPageBreak/>
        <w:t>Ponadto uczeń może otrzymać ocenę za aktywność w czasie lekcji.</w:t>
      </w:r>
    </w:p>
    <w:p w:rsidR="00FD61EC" w:rsidRPr="001A567E" w:rsidRDefault="00FD61EC" w:rsidP="00FD61EC">
      <w:pPr>
        <w:pStyle w:val="NormalnyWeb"/>
        <w:rPr>
          <w:color w:val="000000"/>
        </w:rPr>
      </w:pPr>
      <w:r w:rsidRPr="001A567E">
        <w:rPr>
          <w:color w:val="000000"/>
        </w:rPr>
        <w:t>Uczeń ma prawo zgłosić na początku lekcji, że jest nieprzygotowany jeden raz w ciągu półrocza, zapis ten nie dotyczy zapowiedzianych sprawdzianów i nie obowiązuje na dwa tygodnie przed końcem półrocza i końcem roku.</w:t>
      </w:r>
    </w:p>
    <w:p w:rsidR="00FD61EC" w:rsidRPr="001A567E" w:rsidRDefault="00FD61EC" w:rsidP="00FD61EC">
      <w:pPr>
        <w:pStyle w:val="NormalnyWeb"/>
        <w:rPr>
          <w:color w:val="000000"/>
        </w:rPr>
      </w:pPr>
      <w:r w:rsidRPr="001A567E">
        <w:rPr>
          <w:color w:val="000000"/>
        </w:rPr>
        <w:t>Uczeń ma możliwość poprawy każdej oceny do dwóch tygodni w terminie wyznaczonym przez nauczyciela.</w:t>
      </w:r>
    </w:p>
    <w:p w:rsidR="00FD61EC" w:rsidRPr="001A567E" w:rsidRDefault="00FD61EC" w:rsidP="00FD61EC">
      <w:pPr>
        <w:pStyle w:val="NormalnyWeb"/>
        <w:rPr>
          <w:color w:val="000000"/>
        </w:rPr>
      </w:pPr>
      <w:r w:rsidRPr="001A567E">
        <w:rPr>
          <w:color w:val="000000"/>
        </w:rPr>
        <w:t>Poprawa oceny jest możliwa tylko raz.</w:t>
      </w:r>
    </w:p>
    <w:p w:rsidR="00FD61EC" w:rsidRPr="001A567E" w:rsidRDefault="00FD61EC" w:rsidP="00FD61EC">
      <w:pPr>
        <w:pStyle w:val="NormalnyWeb"/>
        <w:rPr>
          <w:color w:val="000000"/>
        </w:rPr>
      </w:pPr>
      <w:r w:rsidRPr="001A567E">
        <w:rPr>
          <w:color w:val="000000"/>
        </w:rPr>
        <w:t>Stopień uzyskany podczas poprawy wpisuje się do dziennika lekcyjnego obok pierwszego stopnia i jest on decydujący przy ustalaniu oceny śródrocznej i rocznej.</w:t>
      </w:r>
    </w:p>
    <w:p w:rsidR="00A12650" w:rsidRDefault="00A12650" w:rsidP="00A12650">
      <w:pPr>
        <w:rPr>
          <w:rFonts w:ascii="Calibri" w:hAnsi="Calibri"/>
          <w:lang w:eastAsia="en-US"/>
        </w:rPr>
      </w:pPr>
    </w:p>
    <w:p w:rsidR="00A12650" w:rsidRDefault="00A12650" w:rsidP="008B2407"/>
    <w:p w:rsidR="008B2407" w:rsidRDefault="008B2407" w:rsidP="008B2407"/>
    <w:p w:rsidR="00260E83" w:rsidRDefault="00260E83"/>
    <w:sectPr w:rsidR="00260E83" w:rsidSect="001034D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8B2407"/>
    <w:rsid w:val="000B711F"/>
    <w:rsid w:val="001034D4"/>
    <w:rsid w:val="00260E83"/>
    <w:rsid w:val="004612AE"/>
    <w:rsid w:val="007E1904"/>
    <w:rsid w:val="008112F3"/>
    <w:rsid w:val="008B2407"/>
    <w:rsid w:val="009E3BC2"/>
    <w:rsid w:val="00A12650"/>
    <w:rsid w:val="00A1315A"/>
    <w:rsid w:val="00B342EB"/>
    <w:rsid w:val="00C80D11"/>
    <w:rsid w:val="00D34B71"/>
    <w:rsid w:val="00FD61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80D11"/>
  </w:style>
  <w:style w:type="paragraph" w:styleId="Nagwek1">
    <w:name w:val="heading 1"/>
    <w:basedOn w:val="Normalny"/>
    <w:next w:val="Normalny"/>
    <w:link w:val="Nagwek1Znak"/>
    <w:uiPriority w:val="9"/>
    <w:qFormat/>
    <w:rsid w:val="00A131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1315A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8B2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26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265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1315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A1315A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1315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A1315A"/>
    <w:rPr>
      <w:rFonts w:ascii="Calibri" w:eastAsia="Calibri" w:hAnsi="Calibri" w:cs="Times New Roman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1315A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A1315A"/>
    <w:rPr>
      <w:rFonts w:ascii="Calibri" w:eastAsia="Calibri" w:hAnsi="Calibri" w:cs="Times New Roman"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1315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1315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A1315A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A1315A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1315A"/>
    <w:rPr>
      <w:rFonts w:ascii="Calibri" w:eastAsia="Calibri" w:hAnsi="Calibri" w:cs="Times New Roman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315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315A"/>
    <w:rPr>
      <w:rFonts w:ascii="Calibri" w:eastAsia="Calibri" w:hAnsi="Calibri" w:cs="Times New Roman"/>
      <w:sz w:val="20"/>
      <w:szCs w:val="20"/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315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33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8498</Words>
  <Characters>50990</Characters>
  <Application>Microsoft Office Word</Application>
  <DocSecurity>0</DocSecurity>
  <Lines>424</Lines>
  <Paragraphs>118</Paragraphs>
  <ScaleCrop>false</ScaleCrop>
  <Company/>
  <LinksUpToDate>false</LinksUpToDate>
  <CharactersWithSpaces>59370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</dc:creator>
  <cp:keywords/>
  <dc:description/>
  <cp:lastModifiedBy>eweli</cp:lastModifiedBy>
  <cp:revision>10</cp:revision>
  <cp:lastPrinted>2025-09-04T16:43:00Z</cp:lastPrinted>
  <dcterms:created xsi:type="dcterms:W3CDTF">2025-09-02T09:05:00Z</dcterms:created>
  <dcterms:modified xsi:type="dcterms:W3CDTF">2026-08-27T08:41:00Z</dcterms:modified>
</cp:coreProperties>
</file>