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0240" w14:textId="77777777" w:rsidR="00046655" w:rsidRPr="00AC53D3" w:rsidRDefault="00046655" w:rsidP="000466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3D3">
        <w:rPr>
          <w:rFonts w:ascii="Times New Roman" w:hAnsi="Times New Roman"/>
          <w:b/>
          <w:sz w:val="28"/>
          <w:szCs w:val="28"/>
        </w:rPr>
        <w:t>WYMAGANIA EDUKACYJNE Z RELIGII</w:t>
      </w:r>
    </w:p>
    <w:p w14:paraId="0993464B" w14:textId="77777777" w:rsidR="00046655" w:rsidRPr="00AC53D3" w:rsidRDefault="00046655" w:rsidP="000466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3D3">
        <w:rPr>
          <w:rFonts w:ascii="Times New Roman" w:hAnsi="Times New Roman"/>
          <w:b/>
          <w:sz w:val="28"/>
          <w:szCs w:val="28"/>
        </w:rPr>
        <w:t>W KLASACH IV-VIII</w:t>
      </w:r>
    </w:p>
    <w:p w14:paraId="71FC5414" w14:textId="77777777" w:rsidR="00046655" w:rsidRPr="00AC53D3" w:rsidRDefault="00046655" w:rsidP="0004665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832833D" w14:textId="77777777" w:rsidR="00046655" w:rsidRPr="00AC53D3" w:rsidRDefault="00046655" w:rsidP="0004665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Szkoła: Szkoła Podstawowa im. Św. Jadwigi Królowej we Frycowej</w:t>
      </w:r>
    </w:p>
    <w:p w14:paraId="44E1C4A7" w14:textId="77777777" w:rsidR="00046655" w:rsidRPr="00AC53D3" w:rsidRDefault="00046655" w:rsidP="0004665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Dostosował: Ks. Łukasz Żurek</w:t>
      </w:r>
    </w:p>
    <w:p w14:paraId="2442207F" w14:textId="77777777" w:rsidR="00046655" w:rsidRPr="00AC53D3" w:rsidRDefault="00046655" w:rsidP="0004665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7E57C36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53D3">
        <w:rPr>
          <w:rFonts w:ascii="Times New Roman" w:hAnsi="Times New Roman"/>
          <w:b/>
          <w:bCs/>
          <w:sz w:val="28"/>
          <w:szCs w:val="28"/>
        </w:rPr>
        <w:t>I. ZASADY OGÓLNE</w:t>
      </w:r>
    </w:p>
    <w:p w14:paraId="59DACF73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Oceny z religii mają na celu:</w:t>
      </w:r>
    </w:p>
    <w:p w14:paraId="3A555295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a) bieżące i systematyczne obserwowanie postępów ucznia w nauce,</w:t>
      </w:r>
    </w:p>
    <w:p w14:paraId="764DF5DE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b) zaznajomienie ucznia z poziomem jego osiągnięć oraz motywowanie do dalszej pracy,</w:t>
      </w:r>
    </w:p>
    <w:p w14:paraId="27DE3A63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 xml:space="preserve">c) dostarczenie rodzicom i nauczycielom informacji o postępach, trudnościach </w:t>
      </w:r>
      <w:r w:rsidRPr="00AC53D3">
        <w:rPr>
          <w:rFonts w:ascii="Times New Roman" w:hAnsi="Times New Roman"/>
          <w:sz w:val="28"/>
          <w:szCs w:val="28"/>
        </w:rPr>
        <w:br/>
        <w:t>i specjalnych uzdolnieniach ucznia.</w:t>
      </w:r>
    </w:p>
    <w:p w14:paraId="1372C1CF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53D3">
        <w:rPr>
          <w:rFonts w:ascii="Times New Roman" w:hAnsi="Times New Roman"/>
          <w:b/>
          <w:bCs/>
          <w:sz w:val="28"/>
          <w:szCs w:val="28"/>
        </w:rPr>
        <w:t>II. OBSZARY PODLEGAJ</w:t>
      </w:r>
      <w:r w:rsidRPr="00AC53D3">
        <w:rPr>
          <w:rFonts w:ascii="Times New Roman" w:hAnsi="Times New Roman"/>
          <w:b/>
          <w:sz w:val="28"/>
          <w:szCs w:val="28"/>
        </w:rPr>
        <w:t>Ą</w:t>
      </w:r>
      <w:r w:rsidRPr="00AC53D3">
        <w:rPr>
          <w:rFonts w:ascii="Times New Roman" w:hAnsi="Times New Roman"/>
          <w:b/>
          <w:bCs/>
          <w:sz w:val="28"/>
          <w:szCs w:val="28"/>
        </w:rPr>
        <w:t>CE OCENIE</w:t>
      </w:r>
    </w:p>
    <w:p w14:paraId="3481CD82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 xml:space="preserve">1. </w:t>
      </w:r>
      <w:r w:rsidRPr="00AC53D3">
        <w:rPr>
          <w:rFonts w:ascii="Times New Roman" w:hAnsi="Times New Roman"/>
          <w:b/>
          <w:sz w:val="28"/>
          <w:szCs w:val="28"/>
        </w:rPr>
        <w:t>Wiedza dotycząca</w:t>
      </w:r>
      <w:r w:rsidRPr="00AC53D3">
        <w:rPr>
          <w:rFonts w:ascii="Times New Roman" w:hAnsi="Times New Roman"/>
          <w:sz w:val="28"/>
          <w:szCs w:val="28"/>
        </w:rPr>
        <w:t xml:space="preserve">: </w:t>
      </w:r>
    </w:p>
    <w:p w14:paraId="72B5CD9D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 xml:space="preserve">a) pojęć religijnych, </w:t>
      </w:r>
    </w:p>
    <w:p w14:paraId="439DF4A0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 xml:space="preserve">b) prawd wiary, </w:t>
      </w:r>
    </w:p>
    <w:p w14:paraId="1DBE69E1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 xml:space="preserve">c) historii biblijnych, </w:t>
      </w:r>
    </w:p>
    <w:p w14:paraId="2CF0A8B8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d) zasad moralnych,</w:t>
      </w:r>
    </w:p>
    <w:p w14:paraId="2785555D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e) tekstów modlitw (tzw. katechizm pamięciowy),</w:t>
      </w:r>
    </w:p>
    <w:p w14:paraId="4128A54E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f) tekstów liturgicznych,</w:t>
      </w:r>
    </w:p>
    <w:p w14:paraId="4F5A76FA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g) zasad życia wspólnotowego.</w:t>
      </w:r>
    </w:p>
    <w:p w14:paraId="5C934643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 xml:space="preserve">2. </w:t>
      </w:r>
      <w:r w:rsidRPr="00AC53D3">
        <w:rPr>
          <w:rFonts w:ascii="Times New Roman" w:hAnsi="Times New Roman"/>
          <w:b/>
          <w:sz w:val="28"/>
          <w:szCs w:val="28"/>
        </w:rPr>
        <w:t>Umiejętności:</w:t>
      </w:r>
    </w:p>
    <w:p w14:paraId="18FB5255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a) zachowania się wobec sytuacji, przedmiotów i osób związanych z religią,</w:t>
      </w:r>
    </w:p>
    <w:p w14:paraId="7C92401F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b) wykonywania gestów towarzyszących modlitwie,</w:t>
      </w:r>
    </w:p>
    <w:p w14:paraId="11B2DCC7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c) funkcjonowania we wspólnocie wierzących,</w:t>
      </w:r>
    </w:p>
    <w:p w14:paraId="15CC66FB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d) uczestniczenia w liturgii.</w:t>
      </w:r>
    </w:p>
    <w:p w14:paraId="5D9776DC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6B7C14C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b/>
          <w:bCs/>
          <w:sz w:val="28"/>
          <w:szCs w:val="28"/>
        </w:rPr>
        <w:t>III. SPRAWDZANIE I OCENIANIE OSI</w:t>
      </w:r>
      <w:r w:rsidRPr="00AC53D3">
        <w:rPr>
          <w:rFonts w:ascii="Times New Roman" w:hAnsi="Times New Roman"/>
          <w:b/>
          <w:sz w:val="28"/>
          <w:szCs w:val="28"/>
        </w:rPr>
        <w:t>Ą</w:t>
      </w:r>
      <w:r w:rsidRPr="00AC53D3">
        <w:rPr>
          <w:rFonts w:ascii="Times New Roman" w:hAnsi="Times New Roman"/>
          <w:b/>
          <w:bCs/>
          <w:sz w:val="28"/>
          <w:szCs w:val="28"/>
        </w:rPr>
        <w:t>GNI</w:t>
      </w:r>
      <w:r w:rsidRPr="00AC53D3">
        <w:rPr>
          <w:rFonts w:ascii="Times New Roman" w:hAnsi="Times New Roman"/>
          <w:b/>
          <w:sz w:val="28"/>
          <w:szCs w:val="28"/>
        </w:rPr>
        <w:t>ĘĆ</w:t>
      </w:r>
      <w:r w:rsidRPr="00AC53D3">
        <w:rPr>
          <w:rFonts w:ascii="Times New Roman" w:hAnsi="Times New Roman"/>
          <w:sz w:val="28"/>
          <w:szCs w:val="28"/>
        </w:rPr>
        <w:t xml:space="preserve"> </w:t>
      </w:r>
      <w:r w:rsidRPr="00AC53D3">
        <w:rPr>
          <w:rFonts w:ascii="Times New Roman" w:hAnsi="Times New Roman"/>
          <w:b/>
          <w:bCs/>
          <w:sz w:val="28"/>
          <w:szCs w:val="28"/>
        </w:rPr>
        <w:t>UCZNIA</w:t>
      </w:r>
    </w:p>
    <w:p w14:paraId="227F3F40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 xml:space="preserve">1. </w:t>
      </w:r>
      <w:r w:rsidRPr="00AC53D3">
        <w:rPr>
          <w:rFonts w:ascii="Times New Roman" w:hAnsi="Times New Roman"/>
          <w:b/>
          <w:sz w:val="28"/>
          <w:szCs w:val="28"/>
        </w:rPr>
        <w:t>Formy sprawdzania osiągnięć</w:t>
      </w:r>
      <w:r w:rsidRPr="00AC53D3">
        <w:rPr>
          <w:rFonts w:ascii="Times New Roman" w:hAnsi="Times New Roman"/>
          <w:sz w:val="28"/>
          <w:szCs w:val="28"/>
        </w:rPr>
        <w:t>:</w:t>
      </w:r>
    </w:p>
    <w:p w14:paraId="06AA4E66" w14:textId="77777777" w:rsidR="00046655" w:rsidRPr="00AC53D3" w:rsidRDefault="00046655" w:rsidP="00046655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a) odpowiedź ustna,</w:t>
      </w:r>
    </w:p>
    <w:p w14:paraId="4E8E51DB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b) samodzielna praca na lekcji,</w:t>
      </w:r>
    </w:p>
    <w:p w14:paraId="44E71E3E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c) praca na lekcji w grupie,</w:t>
      </w:r>
    </w:p>
    <w:p w14:paraId="718008A3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e) znajomość katechizmu pamięciowego,</w:t>
      </w:r>
    </w:p>
    <w:p w14:paraId="57D8466E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f) udział w konkursach,</w:t>
      </w:r>
    </w:p>
    <w:p w14:paraId="1F12D57C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g) aktywność na lekcji,</w:t>
      </w:r>
    </w:p>
    <w:p w14:paraId="3094C2A0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h) praca z podręcznikiem,</w:t>
      </w:r>
    </w:p>
    <w:p w14:paraId="55FB4007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lastRenderedPageBreak/>
        <w:t>i) ponadprogramowa wiedza zdobyta poza szkołą,</w:t>
      </w:r>
    </w:p>
    <w:p w14:paraId="22D42676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j) sprawdzian wiadomości,</w:t>
      </w:r>
    </w:p>
    <w:p w14:paraId="3FD42F25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k) kartkówka,</w:t>
      </w:r>
    </w:p>
    <w:p w14:paraId="4A2173B6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l) zeszyt przedmiotowy.</w:t>
      </w:r>
    </w:p>
    <w:p w14:paraId="0060DBB9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C53D3">
        <w:rPr>
          <w:rFonts w:ascii="Times New Roman" w:hAnsi="Times New Roman"/>
          <w:b/>
          <w:sz w:val="28"/>
          <w:szCs w:val="28"/>
        </w:rPr>
        <w:t>2. Kryteria wystawiania poszczególnych ocen:</w:t>
      </w:r>
    </w:p>
    <w:p w14:paraId="1ED9EA14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C53D3">
        <w:rPr>
          <w:rFonts w:ascii="Times New Roman" w:hAnsi="Times New Roman"/>
          <w:b/>
          <w:sz w:val="28"/>
          <w:szCs w:val="28"/>
        </w:rPr>
        <w:t>Ocena niedostateczna – 1:</w:t>
      </w:r>
    </w:p>
    <w:p w14:paraId="28F5B8A4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a) brak wiadomości programowych,</w:t>
      </w:r>
    </w:p>
    <w:p w14:paraId="75B9365B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b) brak umiejętności stosowania wiedzy,</w:t>
      </w:r>
    </w:p>
    <w:p w14:paraId="5D672589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c) liczne błędy w przekazywaniu informacji,</w:t>
      </w:r>
    </w:p>
    <w:p w14:paraId="5917E8F0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d) brak znajomości katechizmu pamięciowego,</w:t>
      </w:r>
    </w:p>
    <w:p w14:paraId="055015CF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e) brak pracy na lekcji,</w:t>
      </w:r>
    </w:p>
    <w:p w14:paraId="6C6158C6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f) brak prac domowych,</w:t>
      </w:r>
    </w:p>
    <w:p w14:paraId="6D979512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g) brak podręcznika i zeszytu lub bardzo częste nieprzynoszenie ich na lekcję.</w:t>
      </w:r>
    </w:p>
    <w:p w14:paraId="6B3EB82A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C53D3">
        <w:rPr>
          <w:rFonts w:ascii="Times New Roman" w:hAnsi="Times New Roman"/>
          <w:b/>
          <w:sz w:val="28"/>
          <w:szCs w:val="28"/>
        </w:rPr>
        <w:t>Ocena dopuszczająca – 2:</w:t>
      </w:r>
    </w:p>
    <w:p w14:paraId="602C215C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a) opanowanie koniecznych pojęć religijnych,</w:t>
      </w:r>
    </w:p>
    <w:p w14:paraId="1808BB3D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b) nieuporządkowana, pobieżna znajomość materiału programowego,</w:t>
      </w:r>
    </w:p>
    <w:p w14:paraId="2203CD75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c) mało zadowalający poziom umiejętności praktycznych,</w:t>
      </w:r>
    </w:p>
    <w:p w14:paraId="06EDC11F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d) brak podstawowej umiejętności wyjaśniania zdarzeń religijnych,</w:t>
      </w:r>
    </w:p>
    <w:p w14:paraId="6A167DE7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e) słaba umiejętność stosowania wiedzy, nawet przy pomocy nauczyciela,</w:t>
      </w:r>
    </w:p>
    <w:p w14:paraId="7BE8F73B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 xml:space="preserve">f) liczne błędy podczas stosowania wiadomości i przekazywania informacji, </w:t>
      </w:r>
    </w:p>
    <w:p w14:paraId="33619D5A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g) prowadzenie zeszytu,</w:t>
      </w:r>
    </w:p>
    <w:p w14:paraId="42DE568B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h) problemy ze znajomością katechizmu pamięciowego,</w:t>
      </w:r>
    </w:p>
    <w:p w14:paraId="66AAEBF5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i) sporadyczny brak aktywności podczas lekcji,</w:t>
      </w:r>
    </w:p>
    <w:p w14:paraId="462B1190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j) sporadyczny brak podręcznika lub zeszytu na lekcji.</w:t>
      </w:r>
    </w:p>
    <w:p w14:paraId="7D4D88F1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C53D3">
        <w:rPr>
          <w:rFonts w:ascii="Times New Roman" w:hAnsi="Times New Roman"/>
          <w:b/>
          <w:sz w:val="28"/>
          <w:szCs w:val="28"/>
        </w:rPr>
        <w:t>Ocena dostateczna – 3:</w:t>
      </w:r>
    </w:p>
    <w:p w14:paraId="228B7845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a) opanowanie łatwych, niezbędnych wiadomości, postaw i umiejętności,</w:t>
      </w:r>
    </w:p>
    <w:p w14:paraId="5B91A623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b) opanowanie podstawowych, połączonych logicznie treści programowych,</w:t>
      </w:r>
    </w:p>
    <w:p w14:paraId="7D9F79F5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c) poprawne rozumienie podstawowych uogólnień,</w:t>
      </w:r>
    </w:p>
    <w:p w14:paraId="6A16A5C3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d) wyjaśnianie ważniejszych zdarzeń religijnych z pomocą nauczyciela,</w:t>
      </w:r>
    </w:p>
    <w:p w14:paraId="01E20A20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e) umiejętność stosowania wiadomości do celów praktycznych przy pomocy nauczyciela,</w:t>
      </w:r>
    </w:p>
    <w:p w14:paraId="57AB30C2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f) niewielkie i nieliczne błędy w przekazywaniu informacji,</w:t>
      </w:r>
    </w:p>
    <w:p w14:paraId="5D7A7917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g) podstawowa znajomość katechizmu pamięciowego,</w:t>
      </w:r>
    </w:p>
    <w:p w14:paraId="3E844671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h) systematycznie prowadzony zeszyt z niewielkimi brakami,</w:t>
      </w:r>
    </w:p>
    <w:p w14:paraId="738F23C8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C53D3">
        <w:rPr>
          <w:rFonts w:ascii="Times New Roman" w:hAnsi="Times New Roman"/>
          <w:b/>
          <w:sz w:val="28"/>
          <w:szCs w:val="28"/>
        </w:rPr>
        <w:t>Ocena dobra – 4:</w:t>
      </w:r>
    </w:p>
    <w:p w14:paraId="555C9B7A" w14:textId="77777777" w:rsidR="00046655" w:rsidRPr="00AC53D3" w:rsidRDefault="00046655" w:rsidP="00046655">
      <w:pPr>
        <w:spacing w:after="0" w:line="276" w:lineRule="auto"/>
        <w:ind w:left="284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AC53D3">
        <w:rPr>
          <w:rFonts w:ascii="Times New Roman" w:hAnsi="Times New Roman"/>
          <w:sz w:val="28"/>
          <w:szCs w:val="28"/>
        </w:rPr>
        <w:t xml:space="preserve">a) </w:t>
      </w:r>
      <w:r w:rsidRPr="00AC53D3">
        <w:rPr>
          <w:rFonts w:ascii="Times New Roman" w:hAnsi="Times New Roman"/>
          <w:color w:val="000000"/>
          <w:sz w:val="28"/>
          <w:szCs w:val="28"/>
          <w:lang w:eastAsia="pl-PL"/>
        </w:rPr>
        <w:t>opanowanie materiału programowego,</w:t>
      </w:r>
    </w:p>
    <w:p w14:paraId="5CC57FD8" w14:textId="77777777" w:rsidR="00046655" w:rsidRPr="00AC53D3" w:rsidRDefault="00046655" w:rsidP="00046655">
      <w:pPr>
        <w:spacing w:after="0" w:line="276" w:lineRule="auto"/>
        <w:ind w:left="284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AC53D3">
        <w:rPr>
          <w:rFonts w:ascii="Times New Roman" w:hAnsi="Times New Roman"/>
          <w:color w:val="000000"/>
          <w:sz w:val="28"/>
          <w:szCs w:val="28"/>
          <w:lang w:eastAsia="pl-PL"/>
        </w:rPr>
        <w:t>b) uporządkowana wiedza religijna,</w:t>
      </w:r>
    </w:p>
    <w:p w14:paraId="1FC66A39" w14:textId="77777777" w:rsidR="00046655" w:rsidRPr="00AC53D3" w:rsidRDefault="00046655" w:rsidP="00046655">
      <w:pPr>
        <w:spacing w:after="0" w:line="276" w:lineRule="auto"/>
        <w:ind w:left="284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AC53D3">
        <w:rPr>
          <w:rFonts w:ascii="Times New Roman" w:hAnsi="Times New Roman"/>
          <w:color w:val="000000"/>
          <w:sz w:val="28"/>
          <w:szCs w:val="28"/>
          <w:lang w:eastAsia="pl-PL"/>
        </w:rPr>
        <w:t>c) poprawne wyjaśnianie zdarzeń religijnych,</w:t>
      </w:r>
    </w:p>
    <w:p w14:paraId="19E5BDA3" w14:textId="77777777" w:rsidR="00046655" w:rsidRPr="00AC53D3" w:rsidRDefault="00046655" w:rsidP="00046655">
      <w:pPr>
        <w:spacing w:after="0" w:line="276" w:lineRule="auto"/>
        <w:ind w:left="284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AC53D3">
        <w:rPr>
          <w:rFonts w:ascii="Times New Roman" w:hAnsi="Times New Roman"/>
          <w:color w:val="000000"/>
          <w:sz w:val="28"/>
          <w:szCs w:val="28"/>
          <w:lang w:eastAsia="pl-PL"/>
        </w:rPr>
        <w:t>d) poprawne stosowanie wiedzy religijnej,</w:t>
      </w:r>
    </w:p>
    <w:p w14:paraId="1DA8E125" w14:textId="77777777" w:rsidR="00046655" w:rsidRPr="00AC53D3" w:rsidRDefault="00046655" w:rsidP="00046655">
      <w:pPr>
        <w:spacing w:after="0" w:line="276" w:lineRule="auto"/>
        <w:ind w:left="284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AC53D3">
        <w:rPr>
          <w:rFonts w:ascii="Times New Roman" w:hAnsi="Times New Roman"/>
          <w:color w:val="000000"/>
          <w:sz w:val="28"/>
          <w:szCs w:val="28"/>
          <w:lang w:eastAsia="pl-PL"/>
        </w:rPr>
        <w:lastRenderedPageBreak/>
        <w:t>e) dobra znajomość katechizmu pamięciowego,</w:t>
      </w:r>
    </w:p>
    <w:p w14:paraId="72D2147E" w14:textId="77777777" w:rsidR="00046655" w:rsidRPr="00AC53D3" w:rsidRDefault="00046655" w:rsidP="00046655">
      <w:pPr>
        <w:spacing w:after="0" w:line="276" w:lineRule="auto"/>
        <w:ind w:left="284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AC53D3">
        <w:rPr>
          <w:rFonts w:ascii="Times New Roman" w:hAnsi="Times New Roman"/>
          <w:color w:val="000000"/>
          <w:sz w:val="28"/>
          <w:szCs w:val="28"/>
          <w:lang w:eastAsia="pl-PL"/>
        </w:rPr>
        <w:t>f) systematycznie prowadzony zeszyt przedmiotowy,</w:t>
      </w:r>
    </w:p>
    <w:p w14:paraId="00690DA1" w14:textId="18C54DF0" w:rsidR="00046655" w:rsidRPr="00AC53D3" w:rsidRDefault="00046655" w:rsidP="00046655">
      <w:pPr>
        <w:spacing w:after="0" w:line="276" w:lineRule="auto"/>
        <w:ind w:left="284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AC53D3">
        <w:rPr>
          <w:rFonts w:ascii="Times New Roman" w:hAnsi="Times New Roman"/>
          <w:color w:val="000000"/>
          <w:sz w:val="28"/>
          <w:szCs w:val="28"/>
          <w:lang w:eastAsia="pl-PL"/>
        </w:rPr>
        <w:t>g) systematyczna praca z podręcznik</w:t>
      </w:r>
      <w:r w:rsidR="00AC53D3" w:rsidRPr="00AC53D3">
        <w:rPr>
          <w:rFonts w:ascii="Times New Roman" w:hAnsi="Times New Roman"/>
          <w:color w:val="000000"/>
          <w:sz w:val="28"/>
          <w:szCs w:val="28"/>
          <w:lang w:eastAsia="pl-PL"/>
        </w:rPr>
        <w:t>iem,</w:t>
      </w:r>
    </w:p>
    <w:p w14:paraId="593C83AC" w14:textId="77777777" w:rsidR="00046655" w:rsidRPr="00AC53D3" w:rsidRDefault="00046655" w:rsidP="00046655">
      <w:pPr>
        <w:spacing w:after="0" w:line="276" w:lineRule="auto"/>
        <w:ind w:left="284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AC53D3">
        <w:rPr>
          <w:rFonts w:ascii="Times New Roman" w:hAnsi="Times New Roman"/>
          <w:color w:val="000000"/>
          <w:sz w:val="28"/>
          <w:szCs w:val="28"/>
          <w:lang w:eastAsia="pl-PL"/>
        </w:rPr>
        <w:t>h) dobra aktywność na lekcjach.</w:t>
      </w:r>
    </w:p>
    <w:p w14:paraId="1790F739" w14:textId="77777777" w:rsidR="00AC53D3" w:rsidRDefault="00AC53D3" w:rsidP="00AC53D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01944172" w14:textId="4476AB28" w:rsidR="00046655" w:rsidRPr="00AC53D3" w:rsidRDefault="00046655" w:rsidP="00AC53D3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AC53D3">
        <w:rPr>
          <w:rFonts w:ascii="Times New Roman" w:hAnsi="Times New Roman"/>
          <w:b/>
          <w:sz w:val="28"/>
          <w:szCs w:val="28"/>
        </w:rPr>
        <w:t>Ocena bardzo dobra – 5:</w:t>
      </w:r>
    </w:p>
    <w:p w14:paraId="2F9F59C1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a) spełnienie wymagań określonych w zakresie oceny dobrej,</w:t>
      </w:r>
    </w:p>
    <w:p w14:paraId="0F430275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b) opanowanie pełnego zakresu wiedzy, umiejętności i postaw określonych programem,</w:t>
      </w:r>
    </w:p>
    <w:p w14:paraId="18C1EA1B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c) bardzo dobrze uporządkowana wiedza religijna,</w:t>
      </w:r>
    </w:p>
    <w:p w14:paraId="623ED45A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d) umiejętność samodzielnego stosowania wiedzy w praktyce i teorii,</w:t>
      </w:r>
    </w:p>
    <w:p w14:paraId="1F656E48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e) pełna znajomość katechizmu pamięciowego,</w:t>
      </w:r>
    </w:p>
    <w:p w14:paraId="11447968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f) wzorowo prowadzony zeszyt,</w:t>
      </w:r>
    </w:p>
    <w:p w14:paraId="0AF23592" w14:textId="77777777" w:rsidR="00046655" w:rsidRPr="00AC53D3" w:rsidRDefault="00046655" w:rsidP="000466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3D3">
        <w:rPr>
          <w:rFonts w:ascii="Times New Roman" w:hAnsi="Times New Roman"/>
          <w:sz w:val="28"/>
          <w:szCs w:val="28"/>
        </w:rPr>
        <w:t>g) duża aktywność na lekcjach.</w:t>
      </w:r>
    </w:p>
    <w:p w14:paraId="08FDCAA7" w14:textId="77777777" w:rsidR="00046655" w:rsidRPr="00AC53D3" w:rsidRDefault="00046655" w:rsidP="0004665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C53D3">
        <w:rPr>
          <w:rFonts w:ascii="Times New Roman" w:hAnsi="Times New Roman"/>
          <w:b/>
          <w:sz w:val="28"/>
          <w:szCs w:val="28"/>
        </w:rPr>
        <w:t>Ocena celująca – 6:</w:t>
      </w:r>
    </w:p>
    <w:p w14:paraId="0B542D61" w14:textId="77777777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>a) spełnienie wymagań na ocenę bardzo dobrą,</w:t>
      </w:r>
    </w:p>
    <w:p w14:paraId="375DAB5F" w14:textId="77777777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>b) reprezentowanie szkoły w konkursach o tematyce religijnej,</w:t>
      </w:r>
    </w:p>
    <w:p w14:paraId="1F8419C8" w14:textId="1F54878F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 xml:space="preserve">c) posiadanie wiedzy religijnej wykraczającej poza zakres materiału, wynikającej </w:t>
      </w:r>
      <w:r w:rsidR="00301312">
        <w:rPr>
          <w:rFonts w:ascii="Times New Roman" w:hAnsi="Times New Roman"/>
          <w:sz w:val="28"/>
          <w:szCs w:val="28"/>
          <w:lang w:eastAsia="ar-SA"/>
        </w:rPr>
        <w:br/>
      </w:r>
      <w:r w:rsidRPr="00AC53D3">
        <w:rPr>
          <w:rFonts w:ascii="Times New Roman" w:hAnsi="Times New Roman"/>
          <w:sz w:val="28"/>
          <w:szCs w:val="28"/>
          <w:lang w:eastAsia="ar-SA"/>
        </w:rPr>
        <w:t>z uczęszczania na dodatkowe zajęcia związane z wychowaniem religijnym,</w:t>
      </w:r>
    </w:p>
    <w:p w14:paraId="29DDBEF6" w14:textId="77777777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>d) poszerzanie wiedzy religijnej poza szkołą.</w:t>
      </w:r>
    </w:p>
    <w:p w14:paraId="3AF3AAC6" w14:textId="77777777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0EB4BBE" w14:textId="77777777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C53D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Sposoby sprawdzania osiągnięć edukacyjnych ucznia: </w:t>
      </w:r>
    </w:p>
    <w:p w14:paraId="4DC57B62" w14:textId="77777777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>Osiągnięcia edukacyjne ucznia są sprawdzane:</w:t>
      </w:r>
    </w:p>
    <w:p w14:paraId="2C1B43C2" w14:textId="361FC84E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>1. Ustnie (</w:t>
      </w:r>
      <w:r w:rsidR="00AC53D3" w:rsidRPr="00AC53D3">
        <w:rPr>
          <w:rFonts w:ascii="Times New Roman" w:hAnsi="Times New Roman"/>
          <w:sz w:val="28"/>
          <w:szCs w:val="28"/>
          <w:lang w:eastAsia="ar-SA"/>
        </w:rPr>
        <w:t xml:space="preserve">Pismo Święte, </w:t>
      </w:r>
      <w:r w:rsidRPr="00AC53D3">
        <w:rPr>
          <w:rFonts w:ascii="Times New Roman" w:hAnsi="Times New Roman"/>
          <w:sz w:val="28"/>
          <w:szCs w:val="28"/>
          <w:lang w:eastAsia="ar-SA"/>
        </w:rPr>
        <w:t>prawdy wiary, teksty modlitw).</w:t>
      </w:r>
    </w:p>
    <w:p w14:paraId="2D032532" w14:textId="77777777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>2. Pisemnie: sprawdziany i kartkówki (wcześniej zapowiedziane).</w:t>
      </w:r>
    </w:p>
    <w:p w14:paraId="6CB6C016" w14:textId="143F5F01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 xml:space="preserve">Na ocenę klasyfikacyjną mają wpływ również: aktywność na lekcji i zaangażowanie </w:t>
      </w:r>
      <w:r w:rsidR="00301312">
        <w:rPr>
          <w:rFonts w:ascii="Times New Roman" w:hAnsi="Times New Roman"/>
          <w:sz w:val="28"/>
          <w:szCs w:val="28"/>
          <w:lang w:eastAsia="ar-SA"/>
        </w:rPr>
        <w:br/>
      </w:r>
      <w:r w:rsidRPr="00AC53D3">
        <w:rPr>
          <w:rFonts w:ascii="Times New Roman" w:hAnsi="Times New Roman"/>
          <w:sz w:val="28"/>
          <w:szCs w:val="28"/>
          <w:lang w:eastAsia="ar-SA"/>
        </w:rPr>
        <w:t>w naukę. Uczeń ma prawo zgłosić na początku lekcji, że jest nieprzygotowany raz w ciągu półrocza, zapis ten nie dotyczy zapowiedzianych sprawdzianów i nie obowiązuje na dwa tygodnie przed końcem półrocza i końcem roku.</w:t>
      </w:r>
    </w:p>
    <w:p w14:paraId="39F3EC6D" w14:textId="77777777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 xml:space="preserve">Uczeń ma możliwość poprawy każdej oceny do dwóch tygodni w terminie wyznaczonym przez nauczyciela. </w:t>
      </w:r>
    </w:p>
    <w:p w14:paraId="5DC1E2BE" w14:textId="79462D28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53D3">
        <w:rPr>
          <w:rFonts w:ascii="Times New Roman" w:hAnsi="Times New Roman"/>
          <w:sz w:val="28"/>
          <w:szCs w:val="28"/>
          <w:lang w:eastAsia="ar-SA"/>
        </w:rPr>
        <w:t>Warunki i tryb uzyskania wyższej niż przewidywana oceny klasyfikacyjnej</w:t>
      </w:r>
      <w:r w:rsidR="00301312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AC53D3">
        <w:rPr>
          <w:rFonts w:ascii="Times New Roman" w:hAnsi="Times New Roman"/>
          <w:sz w:val="28"/>
          <w:szCs w:val="28"/>
          <w:lang w:eastAsia="ar-SA"/>
        </w:rPr>
        <w:t>zgodn</w:t>
      </w:r>
      <w:r w:rsidR="00301312">
        <w:rPr>
          <w:rFonts w:ascii="Times New Roman" w:hAnsi="Times New Roman"/>
          <w:sz w:val="28"/>
          <w:szCs w:val="28"/>
          <w:lang w:eastAsia="ar-SA"/>
        </w:rPr>
        <w:t>i</w:t>
      </w:r>
      <w:r w:rsidRPr="00AC53D3">
        <w:rPr>
          <w:rFonts w:ascii="Times New Roman" w:hAnsi="Times New Roman"/>
          <w:sz w:val="28"/>
          <w:szCs w:val="28"/>
          <w:lang w:eastAsia="ar-SA"/>
        </w:rPr>
        <w:t xml:space="preserve">e </w:t>
      </w:r>
      <w:r w:rsidR="00301312">
        <w:rPr>
          <w:rFonts w:ascii="Times New Roman" w:hAnsi="Times New Roman"/>
          <w:sz w:val="28"/>
          <w:szCs w:val="28"/>
          <w:lang w:eastAsia="ar-SA"/>
        </w:rPr>
        <w:br/>
      </w:r>
      <w:r w:rsidRPr="00AC53D3">
        <w:rPr>
          <w:rFonts w:ascii="Times New Roman" w:hAnsi="Times New Roman"/>
          <w:sz w:val="28"/>
          <w:szCs w:val="28"/>
          <w:lang w:eastAsia="ar-SA"/>
        </w:rPr>
        <w:t xml:space="preserve">z zapisami w statucie szkoły. </w:t>
      </w:r>
    </w:p>
    <w:p w14:paraId="7224885C" w14:textId="77777777" w:rsidR="00046655" w:rsidRPr="00AC53D3" w:rsidRDefault="00046655" w:rsidP="00046655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48CEAA7" w14:textId="77777777" w:rsidR="00CD0D0F" w:rsidRPr="00AC53D3" w:rsidRDefault="00CD0D0F">
      <w:pPr>
        <w:rPr>
          <w:sz w:val="28"/>
          <w:szCs w:val="28"/>
        </w:rPr>
      </w:pPr>
    </w:p>
    <w:sectPr w:rsidR="00CD0D0F" w:rsidRPr="00AC53D3" w:rsidSect="00301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55"/>
    <w:rsid w:val="00046655"/>
    <w:rsid w:val="000B3D07"/>
    <w:rsid w:val="00120E12"/>
    <w:rsid w:val="00176543"/>
    <w:rsid w:val="002363E3"/>
    <w:rsid w:val="00301312"/>
    <w:rsid w:val="00AC53D3"/>
    <w:rsid w:val="00CD0D0F"/>
    <w:rsid w:val="00F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0123"/>
  <w15:chartTrackingRefBased/>
  <w15:docId w15:val="{92DA32E8-31DF-41A8-B365-13FB71CE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655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6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6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6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6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6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6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6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6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6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6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6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6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6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6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6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65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66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65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66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6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 Konto</dc:creator>
  <cp:keywords/>
  <dc:description/>
  <cp:lastModifiedBy>Moje Konto</cp:lastModifiedBy>
  <cp:revision>3</cp:revision>
  <cp:lastPrinted>2025-09-09T06:26:00Z</cp:lastPrinted>
  <dcterms:created xsi:type="dcterms:W3CDTF">2025-09-08T18:31:00Z</dcterms:created>
  <dcterms:modified xsi:type="dcterms:W3CDTF">2025-09-09T07:10:00Z</dcterms:modified>
</cp:coreProperties>
</file>