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6FD" w:rsidRDefault="001446FD" w:rsidP="001446FD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Wymagania na </w:t>
      </w:r>
      <w:r w:rsidR="00D57246">
        <w:rPr>
          <w:color w:val="000000"/>
          <w:sz w:val="27"/>
          <w:szCs w:val="27"/>
        </w:rPr>
        <w:t xml:space="preserve">poszczególne </w:t>
      </w:r>
      <w:r>
        <w:rPr>
          <w:color w:val="000000"/>
          <w:sz w:val="27"/>
          <w:szCs w:val="27"/>
        </w:rPr>
        <w:t>oceny z języka angielskiego dla klasy VI</w:t>
      </w:r>
      <w:r w:rsidR="00225A12">
        <w:rPr>
          <w:color w:val="000000"/>
          <w:sz w:val="27"/>
          <w:szCs w:val="27"/>
        </w:rPr>
        <w:t>I</w:t>
      </w:r>
    </w:p>
    <w:p w:rsidR="001446FD" w:rsidRDefault="008A715F" w:rsidP="001446FD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Rok szkolny 2026</w:t>
      </w:r>
      <w:r w:rsidR="001446FD">
        <w:rPr>
          <w:color w:val="000000"/>
          <w:sz w:val="27"/>
          <w:szCs w:val="27"/>
        </w:rPr>
        <w:t>/202</w:t>
      </w:r>
      <w:r>
        <w:rPr>
          <w:color w:val="000000"/>
          <w:sz w:val="27"/>
          <w:szCs w:val="27"/>
        </w:rPr>
        <w:t>7</w:t>
      </w:r>
    </w:p>
    <w:p w:rsidR="001446FD" w:rsidRDefault="001446FD" w:rsidP="001446FD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Nauczyciel – Ewelina Wróbel</w:t>
      </w:r>
    </w:p>
    <w:p w:rsidR="001446FD" w:rsidRDefault="001446FD" w:rsidP="001446FD"/>
    <w:p w:rsidR="0082245D" w:rsidRPr="00850EDE" w:rsidRDefault="0082245D" w:rsidP="0082245D">
      <w:pPr>
        <w:spacing w:before="60" w:after="60" w:line="240" w:lineRule="auto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Link 7</w:t>
      </w:r>
    </w:p>
    <w:p w:rsidR="0082245D" w:rsidRDefault="0082245D" w:rsidP="0082245D">
      <w:pPr>
        <w:spacing w:before="60" w:after="60" w:line="240" w:lineRule="auto"/>
        <w:rPr>
          <w:rFonts w:ascii="Arial" w:hAnsi="Arial" w:cs="Arial"/>
          <w:sz w:val="16"/>
          <w:szCs w:val="16"/>
        </w:rPr>
      </w:pPr>
      <w:r w:rsidRPr="00850EDE">
        <w:rPr>
          <w:rFonts w:ascii="Arial" w:hAnsi="Arial" w:cs="Arial"/>
          <w:b/>
          <w:sz w:val="36"/>
          <w:szCs w:val="36"/>
        </w:rPr>
        <w:t>Wymagania edukacyjne – ocena śródroczna</w:t>
      </w:r>
    </w:p>
    <w:p w:rsidR="0082245D" w:rsidRDefault="0082245D" w:rsidP="0082245D">
      <w:pPr>
        <w:spacing w:before="60" w:after="60" w:line="240" w:lineRule="auto"/>
        <w:rPr>
          <w:rFonts w:ascii="Arial" w:hAnsi="Arial" w:cs="Arial"/>
          <w:sz w:val="16"/>
          <w:szCs w:val="16"/>
        </w:rPr>
      </w:pPr>
    </w:p>
    <w:tbl>
      <w:tblPr>
        <w:tblW w:w="316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87"/>
        <w:gridCol w:w="1687"/>
        <w:gridCol w:w="2263"/>
        <w:gridCol w:w="2409"/>
        <w:gridCol w:w="2268"/>
        <w:gridCol w:w="2410"/>
        <w:gridCol w:w="2376"/>
        <w:gridCol w:w="8290"/>
        <w:gridCol w:w="8290"/>
      </w:tblGrid>
      <w:tr w:rsidR="0082245D" w:rsidRPr="004116C4" w:rsidTr="00552F28">
        <w:trPr>
          <w:gridAfter w:val="2"/>
          <w:wAfter w:w="16580" w:type="dxa"/>
        </w:trPr>
        <w:tc>
          <w:tcPr>
            <w:tcW w:w="1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7F7F7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Welcome</w:t>
            </w:r>
            <w:proofErr w:type="spellEnd"/>
          </w:p>
        </w:tc>
      </w:tr>
      <w:tr w:rsidR="0082245D" w:rsidRPr="004116C4" w:rsidTr="00552F28">
        <w:trPr>
          <w:gridAfter w:val="2"/>
          <w:wAfter w:w="16580" w:type="dxa"/>
          <w:trHeight w:val="368"/>
        </w:trPr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17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82245D" w:rsidRPr="004116C4" w:rsidTr="00552F28">
        <w:trPr>
          <w:gridAfter w:val="2"/>
          <w:wAfter w:w="16580" w:type="dxa"/>
          <w:trHeight w:val="367"/>
        </w:trPr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  <w:vAlign w:val="center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240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82245D" w:rsidRPr="004116C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nil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687" w:type="dxa"/>
            <w:tcBorders>
              <w:top w:val="nil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bookmarkStart w:id="0" w:name="_Hlk172120532"/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  <w:bookmarkEnd w:id="0"/>
          </w:p>
        </w:tc>
        <w:tc>
          <w:tcPr>
            <w:tcW w:w="226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prowadzi rozmowę z kolegami w szkole i opisuje ludzi, nie popełniając żadnych błędów.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prowadzi rozmowę z kolegami w szkole i opisuje ludzi, nie popełniając większych błędów.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prowadzi rozmowę z kolegami w szkole i opisuje ludzi popełniając niewielkie błędy językowe, niewpływające na zrozumienie wypowiedzi.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prowadzi rozmowę z kolegami w szkole i opisuje ludzi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prowadzi rozmowę z kolegami w szkole i opisuje ludzi popełniając błędy językowe, które w znacznym stopniu wpływają na właściwe zrozumienie wypowiedzi.</w:t>
            </w:r>
          </w:p>
        </w:tc>
      </w:tr>
      <w:tr w:rsidR="0082245D" w:rsidRPr="004116C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4116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Rozumienie wypowiedzi 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pisemne w postaci wiadomości tekstowych dotyczących życia szkolnego i wykonuje zadania sprawdzające zrozumienie tych tekstów, nie popełniając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pisemne w postaci wiadomości tekstowych dotyczących życia szkolnego i wykonuje zadania sprawdzające zrozumienie tych tekstów, nie popełniając większych 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pisemne w postaci wiadomości tekstowych dotyczących życia szkolnego i wykonuje zadania sprawdzające zrozumienie tych tekstów, popełniając niewielkie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na ogół rozumie proste, typowe wypowiedzi pisemne w postaci wiadomości tekstowych dotyczących życia szkolnego i wykonuje zadania sprawdzające zrozumienie tych tekstów, popełniając liczne błędy. 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część prostych wypowiedzi pisemnych w postaci wiadomości tekstowych dotyczących życia szkolnego i wykonuje zadania sprawdzające zrozumienie tych tekstów, popełniając bardzo liczne błędy.</w:t>
            </w:r>
          </w:p>
        </w:tc>
      </w:tr>
      <w:tr w:rsidR="0082245D" w:rsidRPr="004116C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Uzyskiwanie informacji 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uzyskuje i przekazuje informacje związane z czynnościami wykonywanymi w teraźniejszości i przeszłości, nie popełniając żadnych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116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uzyskuje i przekazuje informacje związane z czynnościami wykonywanymi w teraźniejszości i przeszłości, nie popełniając większych błędów.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116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dosć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płynny uzyskuje i przekazuje informacje związane z czynnościami wykonywanymi w teraźniejszości i przeszłości popełniając drobne błędy językowe, niewpływające na zrozumienie wypowiedzi.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116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uzyskuje i przekazuje informacje związane z czynnościami wykonywanymi w teraźniejszości i przeszłości,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4116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uzyskuje i przekazuje informacje związane z czynnościami wykonywanymi w teraźniejszości i przeszłości, popełniając błędy językowe, które w znacznym stopniu wpływają na właściwe zrozumienie wypowiedzi.</w:t>
            </w:r>
          </w:p>
        </w:tc>
      </w:tr>
      <w:tr w:rsidR="0082245D" w:rsidRPr="004116C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82245D" w:rsidRPr="004116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Słownictwo i gramatyka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rozdziału </w:t>
            </w:r>
            <w:proofErr w:type="spellStart"/>
            <w:r w:rsidRPr="008B3011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tym, m.in., przymiotniki używane do opisu osobowości, czas </w:t>
            </w:r>
            <w:proofErr w:type="spellStart"/>
            <w:r w:rsidRPr="0024421E">
              <w:rPr>
                <w:rFonts w:ascii="Arial" w:hAnsi="Arial" w:cs="Arial"/>
                <w:i/>
                <w:sz w:val="16"/>
                <w:szCs w:val="16"/>
              </w:rPr>
              <w:t>p</w:t>
            </w:r>
            <w:r>
              <w:rPr>
                <w:rFonts w:ascii="Arial" w:hAnsi="Arial" w:cs="Arial"/>
                <w:i/>
                <w:sz w:val="16"/>
                <w:szCs w:val="16"/>
              </w:rPr>
              <w:t>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i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</w:p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z rozdziału </w:t>
            </w:r>
            <w:proofErr w:type="spellStart"/>
            <w:r w:rsidRPr="008B3011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tym, m.in., przymiotniki używane do opisu osobowości, czas </w:t>
            </w:r>
            <w:proofErr w:type="spellStart"/>
            <w:r w:rsidRPr="0024421E">
              <w:rPr>
                <w:rFonts w:ascii="Arial" w:hAnsi="Arial" w:cs="Arial"/>
                <w:i/>
                <w:sz w:val="16"/>
                <w:szCs w:val="16"/>
              </w:rPr>
              <w:t>p</w:t>
            </w:r>
            <w:r>
              <w:rPr>
                <w:rFonts w:ascii="Arial" w:hAnsi="Arial" w:cs="Arial"/>
                <w:i/>
                <w:sz w:val="16"/>
                <w:szCs w:val="16"/>
              </w:rPr>
              <w:t>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i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</w:p>
          <w:p w:rsidR="0082245D" w:rsidRPr="004116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4116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na ogół poprawnie stosuje poznane słownictwo z rozdziału </w:t>
            </w:r>
            <w:proofErr w:type="spellStart"/>
            <w:r w:rsidRPr="008B3011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tym, m.in., przymiotniki używane do opisu osobowości, czas </w:t>
            </w:r>
            <w:proofErr w:type="spellStart"/>
            <w:r w:rsidRPr="0024421E">
              <w:rPr>
                <w:rFonts w:ascii="Arial" w:hAnsi="Arial" w:cs="Arial"/>
                <w:i/>
                <w:sz w:val="16"/>
                <w:szCs w:val="16"/>
              </w:rPr>
              <w:t>p</w:t>
            </w:r>
            <w:r>
              <w:rPr>
                <w:rFonts w:ascii="Arial" w:hAnsi="Arial" w:cs="Arial"/>
                <w:i/>
                <w:sz w:val="16"/>
                <w:szCs w:val="16"/>
              </w:rPr>
              <w:t>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i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4116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proofErr w:type="spellStart"/>
            <w:r w:rsidRPr="008B3011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tym, m.in., przymiotniki używane do opisu osobowości, czas </w:t>
            </w:r>
            <w:proofErr w:type="spellStart"/>
            <w:r w:rsidRPr="0024421E">
              <w:rPr>
                <w:rFonts w:ascii="Arial" w:hAnsi="Arial" w:cs="Arial"/>
                <w:i/>
                <w:sz w:val="16"/>
                <w:szCs w:val="16"/>
              </w:rPr>
              <w:t>p</w:t>
            </w:r>
            <w:r>
              <w:rPr>
                <w:rFonts w:ascii="Arial" w:hAnsi="Arial" w:cs="Arial"/>
                <w:i/>
                <w:sz w:val="16"/>
                <w:szCs w:val="16"/>
              </w:rPr>
              <w:t>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i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82245D" w:rsidRPr="004116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tym, m.in., przymiotniki używane do opisu osobowości, czas </w:t>
            </w:r>
            <w:proofErr w:type="spellStart"/>
            <w:r w:rsidRPr="0024421E">
              <w:rPr>
                <w:rFonts w:ascii="Arial" w:hAnsi="Arial" w:cs="Arial"/>
                <w:i/>
                <w:sz w:val="16"/>
                <w:szCs w:val="16"/>
              </w:rPr>
              <w:t>p</w:t>
            </w:r>
            <w:r>
              <w:rPr>
                <w:rFonts w:ascii="Arial" w:hAnsi="Arial" w:cs="Arial"/>
                <w:i/>
                <w:sz w:val="16"/>
                <w:szCs w:val="16"/>
              </w:rPr>
              <w:t>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i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82245D" w:rsidRPr="004116C4" w:rsidTr="00552F28">
        <w:trPr>
          <w:gridAfter w:val="2"/>
          <w:wAfter w:w="16580" w:type="dxa"/>
        </w:trPr>
        <w:tc>
          <w:tcPr>
            <w:tcW w:w="1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7F7F7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1</w:t>
            </w:r>
          </w:p>
        </w:tc>
      </w:tr>
      <w:tr w:rsidR="0082245D" w:rsidRPr="004116C4" w:rsidTr="00552F28">
        <w:trPr>
          <w:gridAfter w:val="2"/>
          <w:wAfter w:w="16580" w:type="dxa"/>
          <w:trHeight w:val="368"/>
        </w:trPr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  <w:vAlign w:val="center"/>
          </w:tcPr>
          <w:p w:rsidR="0082245D" w:rsidRPr="00E53091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17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82245D" w:rsidRPr="004116C4" w:rsidTr="00552F28">
        <w:trPr>
          <w:gridAfter w:val="2"/>
          <w:wAfter w:w="16580" w:type="dxa"/>
          <w:trHeight w:val="367"/>
        </w:trPr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  <w:vAlign w:val="center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Default="0082245D" w:rsidP="00552F2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82245D" w:rsidRPr="006B4374" w:rsidRDefault="0082245D" w:rsidP="00552F2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82245D" w:rsidRPr="00E837C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nil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687" w:type="dxa"/>
            <w:tcBorders>
              <w:top w:val="nil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prowadzi rozmowę opisując swoje odczucia w różnych sytuacjach, składa propozycje i reaguje na propozycje, stosując właściwe formy grzecznościowe, nie popełniając </w:t>
            </w:r>
            <w:r>
              <w:rPr>
                <w:rFonts w:ascii="Arial" w:hAnsi="Arial" w:cs="Arial"/>
                <w:sz w:val="16"/>
                <w:szCs w:val="16"/>
              </w:rPr>
              <w:t>żadnych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 błędów.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prowadzi rozmowę opisując swoje odczucia w różnych sytuacjach, składa propozycje i reaguje na propozycje, stosując właściwe formy grzecznościowe, nie popełniając większych błędów.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Uczeń prowadzi rozmowę opisując swoje odczucia w różnych sytuacjach, składa propozycje i reaguje na propozycje stosując właściwe formy grzecznościowe, popełniając niewielkie błędy językowe, niewpływające na zrozumienie wypowiedzi.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Uczeń prowadzi rozmowę opisując swoje odczucia w różnych sytuacjach, składa propozycje i reaguje na propozycje stosując właściwe formy grzecznościowe,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Uczeń prowadzi rozmowę opisując swoje odczucia w różnych sytuacjach, składa propozycje i reaguje na propozycje stosując właściwe formy grzecznościowe, popełniając błędy językowe, które w znacznym stopniu wpływają na właściwe zrozumienie wypowiedzi.</w:t>
            </w:r>
          </w:p>
        </w:tc>
      </w:tr>
      <w:tr w:rsidR="0082245D" w:rsidRPr="00E837C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łątwością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rozumie proste, typowe wypowiedzi ustne i pisemne z zakresu obejmującego słownictwo i środki językowe uwzględnione w rozdziale 1 m.in. zachowania społeczne, atrakcje, obawy i fobie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rozumienie tych wypowiedzi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tekstów,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E837C4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rozumie proste, typowe wypowiedzi ustne i pisemne z zakresu obejmującego słownictwo i środki językowe uwzględnione w rozdziale 1 m.in. zachowania społeczne, atrakcje, obawy i fobie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rozumienie tych wypowiedzi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Pr="00E837C4">
              <w:rPr>
                <w:rFonts w:ascii="Arial" w:hAnsi="Arial" w:cs="Arial"/>
                <w:sz w:val="16"/>
                <w:szCs w:val="16"/>
              </w:rPr>
              <w:t>tekstów,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 w:rsidRPr="00E837C4">
              <w:rPr>
                <w:rFonts w:ascii="Arial" w:hAnsi="Arial" w:cs="Arial"/>
                <w:sz w:val="16"/>
                <w:szCs w:val="16"/>
              </w:rPr>
              <w:br/>
              <w:t xml:space="preserve">m.in. zachowania społeczne, atrakcje, obawy i fobie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E837C4">
              <w:rPr>
                <w:rFonts w:ascii="Arial" w:hAnsi="Arial" w:cs="Arial"/>
                <w:sz w:val="16"/>
                <w:szCs w:val="16"/>
              </w:rPr>
              <w:t>rozumienie tych wypowiedzi i tekstów, popełniając niewielkie i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pewnym trudem 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rozumie proste, typowe wypowiedzi ustne i pisemne z zakresu obejmującego słownictwo i środki językowe uwzględnione w rozdziale 1 </w:t>
            </w:r>
            <w:r w:rsidRPr="00E837C4">
              <w:rPr>
                <w:rFonts w:ascii="Arial" w:hAnsi="Arial" w:cs="Arial"/>
                <w:sz w:val="16"/>
                <w:szCs w:val="16"/>
              </w:rPr>
              <w:br/>
              <w:t xml:space="preserve">m.in. zachowania społeczne, atrakcje, obawy i fobie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E837C4">
              <w:rPr>
                <w:rFonts w:ascii="Arial" w:hAnsi="Arial" w:cs="Arial"/>
                <w:sz w:val="16"/>
                <w:szCs w:val="16"/>
              </w:rPr>
              <w:t>rozumienie tych wypowiedzi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tekstów, popełniając liczne błędy. 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trudem 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rozumie proste, typowe wypowiedzi ustne i pisemne z zakresu obejmującego słownictwo i środki językowe uwzględnione w rozdziale 1 </w:t>
            </w:r>
            <w:r w:rsidRPr="00E837C4">
              <w:rPr>
                <w:rFonts w:ascii="Arial" w:hAnsi="Arial" w:cs="Arial"/>
                <w:sz w:val="16"/>
                <w:szCs w:val="16"/>
              </w:rPr>
              <w:br/>
              <w:t xml:space="preserve">m.in. zachowania społeczne, atrakcje, obawy i fobie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E837C4">
              <w:rPr>
                <w:rFonts w:ascii="Arial" w:hAnsi="Arial" w:cs="Arial"/>
                <w:sz w:val="16"/>
                <w:szCs w:val="16"/>
              </w:rPr>
              <w:t>rozumienie tych wypowiedzi i tekstów, popełniając bardzo liczne błędy.</w:t>
            </w:r>
          </w:p>
        </w:tc>
      </w:tr>
      <w:tr w:rsidR="0082245D" w:rsidRPr="00E837C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r w:rsidRPr="00E837C4">
              <w:rPr>
                <w:rFonts w:ascii="Arial" w:hAnsi="Arial" w:cs="Arial"/>
                <w:sz w:val="16"/>
                <w:szCs w:val="16"/>
              </w:rPr>
              <w:t>płynny uzyskuje i przekazuje informacje związane z zachowaniami społecznymi, atrakcjami oferowanymi przez centrum rozrywkow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 oraz strachami i obawami</w:t>
            </w:r>
            <w:r>
              <w:rPr>
                <w:rFonts w:ascii="Arial" w:hAnsi="Arial" w:cs="Arial"/>
                <w:sz w:val="16"/>
                <w:szCs w:val="16"/>
              </w:rPr>
              <w:t>, nie popełniając żadnych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Uczeń w sposób płynny uzyskuje i przekazuje informacje związane z zachowaniami społecznymi, atrakcjami oferowanymi przez centrum rozrywkow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 oraz strachami i obawami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E837C4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w sposób dość płynny </w:t>
            </w:r>
            <w:r w:rsidRPr="00E837C4">
              <w:rPr>
                <w:rFonts w:ascii="Arial" w:hAnsi="Arial" w:cs="Arial"/>
                <w:sz w:val="16"/>
                <w:szCs w:val="16"/>
              </w:rPr>
              <w:t>uzyskuje i przekazuje informacje związane z zachowaniami społecznymi, atrakcjami oferowanymi przez centrum rozrywkow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 oraz strachami i obawami, popełniając drobne błędy językowe, niewpływające na zrozumienie wypowiedzi.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Uczeń uzyskuje i przekazuje informacje związane z zachowaniami społecznymi, atrakcjami oferowanymi przez centrum rozrywkow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 oraz strachami i obawami,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trudem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 uzyskuje i przekazuje informacje związane z zachowaniami społecznymi, atrakcjami oferowanymi przez centrum rozrywkow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 oraz strachami i obawami, popełniając błędy językowe, które w znacznym stopniu wpływają na właściwe zrozumienie wypowiedzi.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82245D" w:rsidRPr="00E837C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bezblędnie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stosuje poznane struktury i słownictwo z rozdziału 1 (w tym, m.in., przymiotniki występujące z określonymi przyimkami, wyrażenia odnoszące się do opisu doświadczeń obaw i strachów), czasy </w:t>
            </w:r>
            <w:proofErr w:type="spellStart"/>
            <w:r w:rsidRPr="00E837C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837C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837C4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E837C4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E837C4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E837C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E837C4">
              <w:rPr>
                <w:rFonts w:ascii="Arial" w:hAnsi="Arial" w:cs="Arial"/>
                <w:sz w:val="16"/>
                <w:szCs w:val="16"/>
              </w:rPr>
              <w:t xml:space="preserve"> oraz formy pytań.</w:t>
            </w:r>
          </w:p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poprawnie </w:t>
            </w:r>
            <w:r>
              <w:rPr>
                <w:rFonts w:ascii="Arial" w:hAnsi="Arial" w:cs="Arial"/>
                <w:sz w:val="16"/>
                <w:szCs w:val="16"/>
              </w:rPr>
              <w:t xml:space="preserve">lub niemal poprawnie 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stosuje poznane struktury i słownictwo z rozdziału 1 (w tym, m.in., przymiotniki występujące z określonymi przyimkami, wyrażenia odnoszące się do opisu doświadczeń obaw i strachów), czasy </w:t>
            </w:r>
            <w:proofErr w:type="spellStart"/>
            <w:r w:rsidRPr="00E837C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837C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837C4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E837C4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E837C4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E837C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E837C4">
              <w:rPr>
                <w:rFonts w:ascii="Arial" w:hAnsi="Arial" w:cs="Arial"/>
                <w:sz w:val="16"/>
                <w:szCs w:val="16"/>
              </w:rPr>
              <w:t xml:space="preserve"> oraz formy pytań.</w:t>
            </w:r>
          </w:p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stosuje poznane struktury i słownictwo z rozdziału 1 (w tym, m.in., przymiotniki występujące z określonymi przyimkami, wyrażenia odnoszące się do opisu doświadczeń obaw i strachów), czasy </w:t>
            </w:r>
            <w:proofErr w:type="spellStart"/>
            <w:r w:rsidRPr="00E837C4">
              <w:rPr>
                <w:rFonts w:ascii="Arial" w:hAnsi="Arial" w:cs="Arial"/>
                <w:sz w:val="16"/>
                <w:szCs w:val="16"/>
              </w:rPr>
              <w:t>present</w:t>
            </w:r>
            <w:proofErr w:type="spellEnd"/>
            <w:r w:rsidRPr="00E837C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E837C4">
              <w:rPr>
                <w:rFonts w:ascii="Arial" w:hAnsi="Arial" w:cs="Arial"/>
                <w:sz w:val="16"/>
                <w:szCs w:val="16"/>
              </w:rPr>
              <w:t>perfect</w:t>
            </w:r>
            <w:proofErr w:type="spellEnd"/>
            <w:r w:rsidRPr="00E837C4">
              <w:rPr>
                <w:rFonts w:ascii="Arial" w:hAnsi="Arial" w:cs="Arial"/>
                <w:sz w:val="16"/>
                <w:szCs w:val="16"/>
              </w:rPr>
              <w:t xml:space="preserve"> i past </w:t>
            </w:r>
            <w:proofErr w:type="spellStart"/>
            <w:r w:rsidRPr="00E837C4">
              <w:rPr>
                <w:rFonts w:ascii="Arial" w:hAnsi="Arial" w:cs="Arial"/>
                <w:sz w:val="16"/>
                <w:szCs w:val="16"/>
              </w:rPr>
              <w:t>simple</w:t>
            </w:r>
            <w:proofErr w:type="spellEnd"/>
            <w:r w:rsidRPr="00E837C4">
              <w:rPr>
                <w:rFonts w:ascii="Arial" w:hAnsi="Arial" w:cs="Arial"/>
                <w:sz w:val="16"/>
                <w:szCs w:val="16"/>
              </w:rPr>
              <w:t xml:space="preserve"> oraz formy pytań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stosuje poznane struktury i słownictwo z rozdziału 1 (w tym, m.in., przymiotniki występujące z określonymi przyimkami, wyrażenia odnoszące się do opisu doświadczeń obaw i strachów), czasy </w:t>
            </w:r>
            <w:proofErr w:type="spellStart"/>
            <w:r w:rsidRPr="00E837C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837C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837C4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E837C4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E837C4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E837C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E837C4">
              <w:rPr>
                <w:rFonts w:ascii="Arial" w:hAnsi="Arial" w:cs="Arial"/>
                <w:sz w:val="16"/>
                <w:szCs w:val="16"/>
              </w:rPr>
              <w:t xml:space="preserve"> oraz formy pytań popełniając liczne błędy.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stosuje niektóre poznane struktury i słownictwo z rozdziału 1 (w tym, m.in., przymiotniki występujące z określonymi przyimkami, wyrażenia odnoszące się do opisu doświadczeń obaw i strachów), czasy </w:t>
            </w:r>
            <w:proofErr w:type="spellStart"/>
            <w:r w:rsidRPr="00E837C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837C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837C4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E837C4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E837C4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E837C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E837C4">
              <w:rPr>
                <w:rFonts w:ascii="Arial" w:hAnsi="Arial" w:cs="Arial"/>
                <w:sz w:val="16"/>
                <w:szCs w:val="16"/>
              </w:rPr>
              <w:t xml:space="preserve"> oraz formy pytań popełniając bardzo liczne błędy.</w:t>
            </w:r>
          </w:p>
        </w:tc>
      </w:tr>
      <w:tr w:rsidR="0082245D" w:rsidRPr="00E837C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pisze kwestionariusz, w którym zadaje pytania o sposób spędzenia wakacji, uczestniczy w pisemnej dyskusji na temat fobii i obaw, nie popełniając </w:t>
            </w:r>
            <w:r>
              <w:rPr>
                <w:rFonts w:ascii="Arial" w:hAnsi="Arial" w:cs="Arial"/>
                <w:sz w:val="16"/>
                <w:szCs w:val="16"/>
              </w:rPr>
              <w:t>żadnych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 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bogate środki językowe.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Uczeń pisze kwestionariusz, w którym zadaje pytania o sposób spędzenia wakacji, uczestniczy w pisemnej dyskusji na temat fobii i obaw, nie popełniając większych 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bogate środki językowe.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Uczeń pisze kwestionariusz, w którym zadaje pytania o sposób spędzenia wakacji, uczestniczy w pisemnej dyskusji na temat fobii i obaw, popełniając niewielkie błędy językowe, nie wpływające na zrozumienie wypowiedzi, stosując w miarę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w miarę bogate środki językowe.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Uczeń pisze kwestionariusz, w którym zadaje pytania o sposób spędzenia wakacji, uczestniczy w pisemnej dyskusji na temat fobii i obaw, popełniając błędy językowe, które w niewielkim stopniu wpływają na właściwe zrozumienie wypowiedzi, stosując częściowo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raczej ubogie środki językowe.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Uczeń pisze kwestionariusz, w którym zadaje pytania o sposób spędzenia wakacji, uczestniczy w pisemnej dyskusji na temat fobii i obaw, popełniając błędy językowe, które w znacznym stopniu wpływają na właściwe zrozumienie wypowiedzi, nie zachowując właściwej formy i stylu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ubogie środki językowe.</w:t>
            </w:r>
          </w:p>
        </w:tc>
      </w:tr>
      <w:tr w:rsidR="0082245D" w:rsidRPr="004116C4" w:rsidTr="00552F28">
        <w:trPr>
          <w:gridAfter w:val="2"/>
          <w:wAfter w:w="16580" w:type="dxa"/>
        </w:trPr>
        <w:tc>
          <w:tcPr>
            <w:tcW w:w="1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7F7F7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2</w:t>
            </w:r>
          </w:p>
        </w:tc>
      </w:tr>
      <w:tr w:rsidR="0082245D" w:rsidRPr="004116C4" w:rsidTr="00552F28">
        <w:trPr>
          <w:gridAfter w:val="2"/>
          <w:wAfter w:w="16580" w:type="dxa"/>
          <w:trHeight w:val="368"/>
        </w:trPr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17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82245D" w:rsidRPr="004116C4" w:rsidTr="00552F28">
        <w:trPr>
          <w:gridAfter w:val="2"/>
          <w:wAfter w:w="16580" w:type="dxa"/>
          <w:trHeight w:val="367"/>
        </w:trPr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  <w:vAlign w:val="center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82245D" w:rsidRPr="006B4374" w:rsidRDefault="0082245D" w:rsidP="00552F2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82245D" w:rsidRPr="006A221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nil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687" w:type="dxa"/>
            <w:tcBorders>
              <w:top w:val="nil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Uczeń prowadzi rozmowę o swoich doświadczeniach, podtrzymuje rozmowę, prosi o dodatkowe informacje i reaguje na podane informacje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stosując właściwe formy grzecznościowe i nie popełniając </w:t>
            </w:r>
            <w:r>
              <w:rPr>
                <w:rFonts w:ascii="Arial" w:hAnsi="Arial" w:cs="Arial"/>
                <w:sz w:val="16"/>
                <w:szCs w:val="16"/>
              </w:rPr>
              <w:t>żadnych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 błędów.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Uczeń prowadzi rozmowę o swoich doświadczeniach, podtrzymuje rozmowę, prosi o dodatkowe informacje i reaguje na podane informacje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stosując właściwe formy grzecznościowe i nie popełniając większych błędów.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Uczeń prowadzi rozmowę o swoich doświadczeniach, podtrzymuje rozmowę, prosi o dodatkowe informacje i reaguje na podane informacje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A2217">
              <w:rPr>
                <w:rFonts w:ascii="Arial" w:hAnsi="Arial" w:cs="Arial"/>
                <w:sz w:val="16"/>
                <w:szCs w:val="16"/>
              </w:rPr>
              <w:t>stosując właściwe formy grzecznościowe, popełniając niewielkie błędy językowe, niewpływające na zrozumienie wypowiedzi.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Uczeń prowadzi rozmowę o swoich doświadczeniach, podtrzymuje rozmowę, prosi o dodatkowe informacje i reaguje na podane informacje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A2217">
              <w:rPr>
                <w:rFonts w:ascii="Arial" w:hAnsi="Arial" w:cs="Arial"/>
                <w:sz w:val="16"/>
                <w:szCs w:val="16"/>
              </w:rPr>
              <w:t>stosując właściwe formy grzecznościowe,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Uczeń prowadzi rozmowę o swoich doświadczeniach, podtrzymuje rozmowę, prosi o dodatkowe informacje i reaguje na podane informacje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A2217">
              <w:rPr>
                <w:rFonts w:ascii="Arial" w:hAnsi="Arial" w:cs="Arial"/>
                <w:sz w:val="16"/>
                <w:szCs w:val="16"/>
              </w:rPr>
              <w:t>stosując właściwe formy grzecznościowe, popełniając błędy językowe, które w znacznym stopniu wpływają na właściwe zrozumienie wypowiedzi.</w:t>
            </w:r>
          </w:p>
        </w:tc>
      </w:tr>
      <w:tr w:rsidR="0082245D" w:rsidRPr="006A221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6A2217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2 m.in. ważne wydarzenia w życiu, zmianę miejsca zamieszkania, biografie i programy treningowe oraz </w:t>
            </w:r>
            <w:r w:rsidRPr="006A2217">
              <w:rPr>
                <w:rFonts w:ascii="Arial" w:hAnsi="Arial" w:cs="Arial"/>
                <w:sz w:val="16"/>
                <w:szCs w:val="16"/>
              </w:rPr>
              <w:lastRenderedPageBreak/>
              <w:t xml:space="preserve">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6A2217">
              <w:rPr>
                <w:rFonts w:ascii="Arial" w:hAnsi="Arial" w:cs="Arial"/>
                <w:sz w:val="16"/>
                <w:szCs w:val="16"/>
              </w:rPr>
              <w:t>rozumienie tych wypowiedzi i tekstów,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żadnych </w:t>
            </w:r>
            <w:r w:rsidRPr="006A2217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</w:t>
            </w:r>
            <w:r w:rsidRPr="006A2217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2 m.in. ważne wydarzenia w życiu, zmianę miejsca zamieszkania, biografie i programy treningowe oraz wykonuje </w:t>
            </w:r>
            <w:r w:rsidRPr="006A2217">
              <w:rPr>
                <w:rFonts w:ascii="Arial" w:hAnsi="Arial" w:cs="Arial"/>
                <w:sz w:val="16"/>
                <w:szCs w:val="16"/>
              </w:rPr>
              <w:lastRenderedPageBreak/>
              <w:t xml:space="preserve">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rozumienie tych wypowiedzi i tekstów,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6A2217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2 m.in. ważne wydarzenia w życiu, zmianę miejsca zamieszkania, biografie i programy treningowe oraz </w:t>
            </w:r>
            <w:r w:rsidRPr="006A2217">
              <w:rPr>
                <w:rFonts w:ascii="Arial" w:hAnsi="Arial" w:cs="Arial"/>
                <w:sz w:val="16"/>
                <w:szCs w:val="16"/>
              </w:rPr>
              <w:lastRenderedPageBreak/>
              <w:t xml:space="preserve">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6A2217">
              <w:rPr>
                <w:rFonts w:ascii="Arial" w:hAnsi="Arial" w:cs="Arial"/>
                <w:sz w:val="16"/>
                <w:szCs w:val="16"/>
              </w:rPr>
              <w:t>rozumienie tych wypowiedzi i tekstów, popełniając niewielkie i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pewnym trudem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rozumie proste, typowe wypowiedzi ustne i pisemne z zakresu obejmującego słownictwo i środki językowe uwzględnione w rozdziale 2 m.in. ważne wydarzenia w życiu, zmianę miejsca zamieszkania, biografie i programy treningowe oraz </w:t>
            </w:r>
            <w:r w:rsidRPr="006A2217">
              <w:rPr>
                <w:rFonts w:ascii="Arial" w:hAnsi="Arial" w:cs="Arial"/>
                <w:sz w:val="16"/>
                <w:szCs w:val="16"/>
              </w:rPr>
              <w:lastRenderedPageBreak/>
              <w:t xml:space="preserve">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6A2217">
              <w:rPr>
                <w:rFonts w:ascii="Arial" w:hAnsi="Arial" w:cs="Arial"/>
                <w:sz w:val="16"/>
                <w:szCs w:val="16"/>
              </w:rPr>
              <w:t>rozumienie tych wypowiedzi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tekstów, popełniając liczne błędy. 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dużym trudem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rozumie niektóre proste, typowe wypowiedzi ustne i pisemne z zakresu obejmującego słownictwo i środki językowe uwzględnione w rozdziale 2 m.in. ważne wydarzenia w życiu, zmianę miejsca zamieszkania, biografie i programy </w:t>
            </w:r>
            <w:r w:rsidRPr="006A2217">
              <w:rPr>
                <w:rFonts w:ascii="Arial" w:hAnsi="Arial" w:cs="Arial"/>
                <w:sz w:val="16"/>
                <w:szCs w:val="16"/>
              </w:rPr>
              <w:lastRenderedPageBreak/>
              <w:t xml:space="preserve">treningowe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6A2217">
              <w:rPr>
                <w:rFonts w:ascii="Arial" w:hAnsi="Arial" w:cs="Arial"/>
                <w:sz w:val="16"/>
                <w:szCs w:val="16"/>
              </w:rPr>
              <w:t>rozumienie tych wypowiedzi i tekstów, popełniając bardzo liczne błędy.</w:t>
            </w:r>
          </w:p>
        </w:tc>
      </w:tr>
      <w:tr w:rsidR="0082245D" w:rsidRPr="006A221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r w:rsidRPr="006A2217">
              <w:rPr>
                <w:rFonts w:ascii="Arial" w:hAnsi="Arial" w:cs="Arial"/>
                <w:sz w:val="16"/>
                <w:szCs w:val="16"/>
              </w:rPr>
              <w:t>płynny uzyskuje i przekazuje informacje związane z ważnymi wydarzeniami w życiu, zmianami i doświadczeniami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Uczeń w sposób płynny uzyskuje i przekazuje informacje związane z ważnymi wydarzeniami w życiu, zmianami i doświadczeniami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dosć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płynnie </w:t>
            </w:r>
            <w:r w:rsidRPr="006A2217">
              <w:rPr>
                <w:rFonts w:ascii="Arial" w:hAnsi="Arial" w:cs="Arial"/>
                <w:sz w:val="16"/>
                <w:szCs w:val="16"/>
              </w:rPr>
              <w:t>uzyskuje i przekazuje informacje związane z ważnymi wydarzeniami w życiu, zmianami i doświadczeniami, popełniając drobne błędy językowe, niewpływające na zrozumienie wypowiedzi.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Uczeń uzyskuje i przekazuje informacje związane z ważnymi wydarzeniami w życiu, zmianami i doświadczeniami,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trudem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 uzyskuje i przekazuje informacje związane z ważnymi wydarzeniami w życiu, zmianami i doświadczeniami,, popełniając błędy językowe, które w znacznym stopniu wpływają na właściwe zrozumienie wypowiedzi.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82245D" w:rsidRPr="006A2217" w:rsidTr="00552F28">
        <w:trPr>
          <w:gridAfter w:val="2"/>
          <w:wAfter w:w="16580" w:type="dxa"/>
          <w:trHeight w:val="1630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bezbłędnie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stosuje poznane struktury i słownictwo z rozdziału 2 (w tym, m.in. ważne wydarzenia w życiu, wyrażanie uczuć, wyrażenia odnoszące się do czasu przeszłego), czas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oraz wyrażenia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already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yet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since</w:t>
            </w:r>
            <w:proofErr w:type="spellEnd"/>
            <w:r w:rsidRPr="006A2217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for.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 xml:space="preserve">Uczeń poprawnie </w:t>
            </w:r>
            <w:r>
              <w:rPr>
                <w:rFonts w:ascii="Arial" w:hAnsi="Arial" w:cs="Arial"/>
                <w:sz w:val="16"/>
                <w:szCs w:val="16"/>
              </w:rPr>
              <w:t xml:space="preserve">lub niemal poprawnie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stosuje poznane struktury i słownictwo z rozdziału 2 (w tym, m.in. ważne wydarzenia w życiu, wyrażanie uczuć, wyrażenia odnoszące się do czasu przeszłego), czas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oraz wyrażenia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already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yet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since</w:t>
            </w:r>
            <w:proofErr w:type="spellEnd"/>
            <w:r w:rsidRPr="006A2217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for.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 xml:space="preserve">Uczeń stosuje poznane struktury i słownictwo z rozdziału 2 (w tym, m.in. ważne wydarzenia w życiu, wyrażanie uczuć, wyrażenia odnoszące się do czasu przeszłego), czas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oraz wyrażenia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already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yet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since</w:t>
            </w:r>
            <w:proofErr w:type="spellEnd"/>
            <w:r w:rsidRPr="006A2217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for </w:t>
            </w:r>
            <w:r w:rsidRPr="006A2217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 xml:space="preserve">Uczeń stosuje poznane struktury i słownictwo z rozdziału 2 (w tym, m.in. ważne wydarzenia w życiu, wyrażanie uczuć, wyrażenia odnoszące się do czasu przeszłego), czas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oraz wyrażenia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already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yet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since</w:t>
            </w:r>
            <w:proofErr w:type="spellEnd"/>
            <w:r w:rsidRPr="006A2217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for </w:t>
            </w:r>
            <w:r w:rsidRPr="006A2217"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 xml:space="preserve">Uczeń stosuje niektóre poznane struktury i słownictwo z rozdziału 2 (w tym, m.in. ważne wydarzenia w życiu, wyrażanie uczuć, wyrażenia odnoszące się do czasu przeszłego), czas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A2217">
              <w:rPr>
                <w:rFonts w:ascii="Arial" w:hAnsi="Arial" w:cs="Arial"/>
                <w:sz w:val="16"/>
                <w:szCs w:val="16"/>
              </w:rPr>
              <w:t xml:space="preserve">oraz wyrażenia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already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yet</w:t>
            </w:r>
            <w:proofErr w:type="spellEnd"/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6A2217">
              <w:rPr>
                <w:rFonts w:ascii="Arial" w:hAnsi="Arial" w:cs="Arial"/>
                <w:i/>
                <w:sz w:val="16"/>
                <w:szCs w:val="16"/>
              </w:rPr>
              <w:t>since</w:t>
            </w:r>
            <w:proofErr w:type="spellEnd"/>
            <w:r w:rsidRPr="006A2217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6A2217">
              <w:rPr>
                <w:rFonts w:ascii="Arial" w:hAnsi="Arial" w:cs="Arial"/>
                <w:i/>
                <w:sz w:val="16"/>
                <w:szCs w:val="16"/>
              </w:rPr>
              <w:t xml:space="preserve">for </w:t>
            </w:r>
            <w:r w:rsidRPr="006A2217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82245D" w:rsidRPr="006A221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V. Tworzenie wypowiedzi pisemnej: notatka</w:t>
            </w:r>
          </w:p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 xml:space="preserve">Uczeń pisze wiadomość e-mail przekazując wiadomości oraz notatkę biograficzną 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6A2217">
              <w:rPr>
                <w:rFonts w:ascii="Arial" w:hAnsi="Arial" w:cs="Arial"/>
                <w:sz w:val="16"/>
                <w:szCs w:val="16"/>
              </w:rPr>
              <w:t>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bogate środki językowe.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Uczeń pisze wiadomość e-mail przekazując wiadomości oraz notatkę biograficzną , nie popełniając większych 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bogate środki językowe.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Uczeń pisze wiadomość e-mail przekazując wiadomości oraz notatkę biograficzną, popełniając niewielkie błędy językowe, nie wpływające na zrozumienie wypowiedzi, stosując w miarę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w miarę bogate środki językowe.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Uczeń pisze wiadomość e-mail przekazując wiadomości oraz notatkę biograficzną, popełniając błędy językowe, które w niewielkim stopniu wpływają na właściwe zrozumienie wypowiedzi, stosując częściowo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raczej ubogie środki językowe.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6A221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A2217">
              <w:rPr>
                <w:rFonts w:ascii="Arial" w:hAnsi="Arial" w:cs="Arial"/>
                <w:sz w:val="16"/>
                <w:szCs w:val="16"/>
              </w:rPr>
              <w:t>Uczeń pisze wiadomość e-mail przekazując wiadomości oraz notatkę biograficzną, popełniając błędy językowe, które w znacznym stopniu wpływają na właściwe zrozumienie wypowiedzi, nie zachowując właściwej formy i stylu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ubogie środki językowe.</w:t>
            </w:r>
          </w:p>
        </w:tc>
      </w:tr>
      <w:tr w:rsidR="0082245D" w:rsidRPr="004116C4" w:rsidTr="00552F28">
        <w:trPr>
          <w:gridAfter w:val="2"/>
          <w:wAfter w:w="16580" w:type="dxa"/>
        </w:trPr>
        <w:tc>
          <w:tcPr>
            <w:tcW w:w="15100" w:type="dxa"/>
            <w:gridSpan w:val="7"/>
            <w:tcBorders>
              <w:top w:val="single" w:sz="24" w:space="0" w:color="FFFFFF"/>
              <w:left w:val="single" w:sz="6" w:space="0" w:color="FFFFFF"/>
              <w:bottom w:val="single" w:sz="4" w:space="0" w:color="auto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3</w:t>
            </w:r>
          </w:p>
        </w:tc>
      </w:tr>
      <w:tr w:rsidR="0082245D" w:rsidRPr="004116C4" w:rsidTr="00552F28">
        <w:trPr>
          <w:gridAfter w:val="2"/>
          <w:wAfter w:w="16580" w:type="dxa"/>
          <w:trHeight w:val="368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1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82245D" w:rsidRPr="004116C4" w:rsidTr="00552F28">
        <w:trPr>
          <w:gridAfter w:val="2"/>
          <w:wAfter w:w="16580" w:type="dxa"/>
          <w:trHeight w:val="367"/>
        </w:trPr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240"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82245D" w:rsidRPr="000C327B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prowadzi rozmowę o </w:t>
            </w:r>
            <w:r>
              <w:rPr>
                <w:rFonts w:ascii="Arial" w:hAnsi="Arial" w:cs="Arial"/>
                <w:sz w:val="16"/>
                <w:szCs w:val="16"/>
              </w:rPr>
              <w:t xml:space="preserve">możliwych zmianach w przyszłości, wyraża życzenia, intencje, decyzje i plany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>żadnych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 błędów.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prowadzi rozmowę o </w:t>
            </w:r>
            <w:r>
              <w:rPr>
                <w:rFonts w:ascii="Arial" w:hAnsi="Arial" w:cs="Arial"/>
                <w:sz w:val="16"/>
                <w:szCs w:val="16"/>
              </w:rPr>
              <w:t xml:space="preserve">możliwych zmianach w przyszłości, wyraża życzenia, intencje, decyzje i plany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nie popełniając większych błędów.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prowadzi rozmowę o </w:t>
            </w:r>
            <w:r>
              <w:rPr>
                <w:rFonts w:ascii="Arial" w:hAnsi="Arial" w:cs="Arial"/>
                <w:sz w:val="16"/>
                <w:szCs w:val="16"/>
              </w:rPr>
              <w:t>możliwych zmianach w przyszłości, wyraża życzenia, intencje, decyzje i plany</w:t>
            </w:r>
            <w:r w:rsidRPr="000C327B">
              <w:rPr>
                <w:rFonts w:ascii="Arial" w:hAnsi="Arial" w:cs="Arial"/>
                <w:sz w:val="16"/>
                <w:szCs w:val="16"/>
              </w:rPr>
              <w:t>, popełniając niewielkie błędy językowe, niewpływające na zrozumienie wypowiedzi.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prowadzi rozmowę o </w:t>
            </w:r>
            <w:r>
              <w:rPr>
                <w:rFonts w:ascii="Arial" w:hAnsi="Arial" w:cs="Arial"/>
                <w:sz w:val="16"/>
                <w:szCs w:val="16"/>
              </w:rPr>
              <w:t>możliwych zmianach w przyszłości, wyraża życzenia, intencje, decyzje i plany</w:t>
            </w:r>
            <w:r w:rsidRPr="000C327B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prowadzi rozmowę o </w:t>
            </w:r>
            <w:r>
              <w:rPr>
                <w:rFonts w:ascii="Arial" w:hAnsi="Arial" w:cs="Arial"/>
                <w:sz w:val="16"/>
                <w:szCs w:val="16"/>
              </w:rPr>
              <w:t>możliwych zmianach w przyszłości, wyraża życzenia, intencje, decyzje i plany,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 popełniając błędy językowe, które w znacznym stopniu wpływają na właściwe zrozumienie wypowiedzi.</w:t>
            </w:r>
          </w:p>
        </w:tc>
      </w:tr>
      <w:tr w:rsidR="0082245D" w:rsidRPr="000C327B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lastRenderedPageBreak/>
              <w:t>Rozumienie wypowiedzi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łatwością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 rozumie 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 m.in. </w:t>
            </w:r>
            <w:r>
              <w:rPr>
                <w:rFonts w:ascii="Arial" w:hAnsi="Arial" w:cs="Arial"/>
                <w:sz w:val="16"/>
                <w:szCs w:val="16"/>
              </w:rPr>
              <w:t xml:space="preserve">wakacje w przyszłości, materiały informacyjne na temat wakacji, miejsca pobytu na wakacjach i festiwale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rozumienie tych wypowiedzi i tekstów,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0C327B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rozumie 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 m.in. </w:t>
            </w:r>
            <w:r>
              <w:rPr>
                <w:rFonts w:ascii="Arial" w:hAnsi="Arial" w:cs="Arial"/>
                <w:sz w:val="16"/>
                <w:szCs w:val="16"/>
              </w:rPr>
              <w:t xml:space="preserve">wakacje w przyszłości, materiały informacyjne na temat wakacji, miejsca pobytu na wakacjach i festiwale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rozumienie tych wypowiedzi i tekstów, nie popełniając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większych</w:t>
            </w:r>
            <w:r w:rsidRPr="000C327B">
              <w:rPr>
                <w:rFonts w:ascii="Arial" w:hAnsi="Arial" w:cs="Arial"/>
                <w:sz w:val="16"/>
                <w:szCs w:val="16"/>
              </w:rPr>
              <w:t>błędów</w:t>
            </w:r>
            <w:proofErr w:type="spellEnd"/>
            <w:r w:rsidRPr="000C327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 m.in. </w:t>
            </w:r>
            <w:r>
              <w:rPr>
                <w:rFonts w:ascii="Arial" w:hAnsi="Arial" w:cs="Arial"/>
                <w:sz w:val="16"/>
                <w:szCs w:val="16"/>
              </w:rPr>
              <w:t xml:space="preserve">wakacje w przyszłości, materiały informacyjne na temat wakacji, miejsca pobytu na wakacjach i festiwale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0C327B">
              <w:rPr>
                <w:rFonts w:ascii="Arial" w:hAnsi="Arial" w:cs="Arial"/>
                <w:sz w:val="16"/>
                <w:szCs w:val="16"/>
              </w:rPr>
              <w:t>rozumienie tych wypowiedzi i tekstów, popełniając niewielkie i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pewnym trudem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rozumie 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 m.in. </w:t>
            </w:r>
            <w:r>
              <w:rPr>
                <w:rFonts w:ascii="Arial" w:hAnsi="Arial" w:cs="Arial"/>
                <w:sz w:val="16"/>
                <w:szCs w:val="16"/>
              </w:rPr>
              <w:t xml:space="preserve">wakacje w przyszłości, materiały informacyjne na temat wakacji, miejsca pobytu na wakacjach i festiwale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rozumienie tych wypowiedzi i tekstów, popełniając liczne błędy. 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dużym trudem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proste, typowe wypowiedzi ustne i pisemne z zakresu obejmującego słownictwo i środki językowe uwzględnione w rozdziale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 m.in. </w:t>
            </w:r>
            <w:r>
              <w:rPr>
                <w:rFonts w:ascii="Arial" w:hAnsi="Arial" w:cs="Arial"/>
                <w:sz w:val="16"/>
                <w:szCs w:val="16"/>
              </w:rPr>
              <w:t xml:space="preserve">wakacje w przyszłości, materiały informacyjne na temat wakacji, miejsca pobytu na wakacjach i festiwale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0C327B">
              <w:rPr>
                <w:rFonts w:ascii="Arial" w:hAnsi="Arial" w:cs="Arial"/>
                <w:sz w:val="16"/>
                <w:szCs w:val="16"/>
              </w:rPr>
              <w:t>rozumienie tych wypowiedzi i tekstów, popełniając bardzo liczne błędy.</w:t>
            </w:r>
          </w:p>
        </w:tc>
      </w:tr>
      <w:tr w:rsidR="0082245D" w:rsidRPr="000C327B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płynny uzyskuje i przekazuje informacje związane z </w:t>
            </w:r>
            <w:r>
              <w:rPr>
                <w:rFonts w:ascii="Arial" w:hAnsi="Arial" w:cs="Arial"/>
                <w:sz w:val="16"/>
                <w:szCs w:val="16"/>
              </w:rPr>
              <w:t xml:space="preserve">wakacjami, festiwalami i wakacjami w przyszłości,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w sposób płynny uzyskuje i przekazuje informacje związane z </w:t>
            </w:r>
            <w:r>
              <w:rPr>
                <w:rFonts w:ascii="Arial" w:hAnsi="Arial" w:cs="Arial"/>
                <w:sz w:val="16"/>
                <w:szCs w:val="16"/>
              </w:rPr>
              <w:t xml:space="preserve">wakacjami, festiwalami i wakacjami w przyszłości,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dość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płynny uzyskuje i przekazuje informacje związane </w:t>
            </w:r>
            <w:r>
              <w:rPr>
                <w:rFonts w:ascii="Arial" w:hAnsi="Arial" w:cs="Arial"/>
                <w:sz w:val="16"/>
                <w:szCs w:val="16"/>
              </w:rPr>
              <w:t>z wakacjami, festiwalami i wakacjami w przyszłości</w:t>
            </w:r>
            <w:r w:rsidRPr="000C327B">
              <w:rPr>
                <w:rFonts w:ascii="Arial" w:hAnsi="Arial" w:cs="Arial"/>
                <w:sz w:val="16"/>
                <w:szCs w:val="16"/>
              </w:rPr>
              <w:t>, popełniając drobne błędy językowe, niewpływające na zrozumienie wypowiedzi.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uzyskuje i przekazuje informacje związane z </w:t>
            </w:r>
            <w:r>
              <w:rPr>
                <w:rFonts w:ascii="Arial" w:hAnsi="Arial" w:cs="Arial"/>
                <w:sz w:val="16"/>
                <w:szCs w:val="16"/>
              </w:rPr>
              <w:t>wakacjami, festiwalami i wakacjami w przyszłości</w:t>
            </w:r>
            <w:r w:rsidRPr="000C327B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trudem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uzyskuje i przekazuje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informacje związane z </w:t>
            </w:r>
            <w:r>
              <w:rPr>
                <w:rFonts w:ascii="Arial" w:hAnsi="Arial" w:cs="Arial"/>
                <w:sz w:val="16"/>
                <w:szCs w:val="16"/>
              </w:rPr>
              <w:t xml:space="preserve">wakacjami, festiwalami i wakacjami w przyszłości, </w:t>
            </w:r>
            <w:r w:rsidRPr="000C327B">
              <w:rPr>
                <w:rFonts w:ascii="Arial" w:hAnsi="Arial" w:cs="Arial"/>
                <w:sz w:val="16"/>
                <w:szCs w:val="16"/>
              </w:rPr>
              <w:t>popełniając błędy językowe, które w znacznym stopniu wpływają na właściwe zrozumienie wypowiedzi.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82245D" w:rsidRPr="000C327B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 stosuje poznane struktury i słownictwo z rozdziału </w:t>
            </w:r>
            <w:r>
              <w:rPr>
                <w:rFonts w:ascii="Arial" w:hAnsi="Arial" w:cs="Arial"/>
                <w:sz w:val="16"/>
                <w:szCs w:val="16"/>
              </w:rPr>
              <w:t xml:space="preserve">3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(w tym, m.in. </w:t>
            </w:r>
            <w:r>
              <w:rPr>
                <w:rFonts w:ascii="Arial" w:hAnsi="Arial" w:cs="Arial"/>
                <w:sz w:val="16"/>
                <w:szCs w:val="16"/>
              </w:rPr>
              <w:t xml:space="preserve">rodzaje zakwaterowania na wakacjach, typy wakacji, festiwale, </w:t>
            </w:r>
            <w:r w:rsidRPr="000C327B">
              <w:rPr>
                <w:rFonts w:ascii="Arial" w:hAnsi="Arial" w:cs="Arial"/>
                <w:sz w:val="16"/>
                <w:szCs w:val="16"/>
              </w:rPr>
              <w:t>wyrażenia odnoszące się do czasu prz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0C327B">
              <w:rPr>
                <w:rFonts w:ascii="Arial" w:hAnsi="Arial" w:cs="Arial"/>
                <w:sz w:val="16"/>
                <w:szCs w:val="16"/>
              </w:rPr>
              <w:t>szłego), czas</w:t>
            </w:r>
            <w:r>
              <w:rPr>
                <w:rFonts w:ascii="Arial" w:hAnsi="Arial" w:cs="Arial"/>
                <w:sz w:val="16"/>
                <w:szCs w:val="16"/>
              </w:rPr>
              <w:t xml:space="preserve">owniki </w:t>
            </w:r>
            <w:r w:rsidRPr="00047E0B">
              <w:rPr>
                <w:rFonts w:ascii="Arial" w:hAnsi="Arial" w:cs="Arial"/>
                <w:i/>
                <w:sz w:val="16"/>
                <w:szCs w:val="16"/>
              </w:rPr>
              <w:t xml:space="preserve">will, </w:t>
            </w:r>
            <w:proofErr w:type="spellStart"/>
            <w:r w:rsidRPr="00047E0B"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047E0B"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47E0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>Uczeń poprawnie</w:t>
            </w:r>
            <w:r>
              <w:rPr>
                <w:rFonts w:ascii="Arial" w:hAnsi="Arial" w:cs="Arial"/>
                <w:sz w:val="16"/>
                <w:szCs w:val="16"/>
              </w:rPr>
              <w:t xml:space="preserve"> lub niemal poprawnie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 stosuje poznane struktury i słownictwo z rozdziału </w:t>
            </w:r>
            <w:r>
              <w:rPr>
                <w:rFonts w:ascii="Arial" w:hAnsi="Arial" w:cs="Arial"/>
                <w:sz w:val="16"/>
                <w:szCs w:val="16"/>
              </w:rPr>
              <w:t xml:space="preserve">3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(w tym, m.in. </w:t>
            </w:r>
            <w:r>
              <w:rPr>
                <w:rFonts w:ascii="Arial" w:hAnsi="Arial" w:cs="Arial"/>
                <w:sz w:val="16"/>
                <w:szCs w:val="16"/>
              </w:rPr>
              <w:t xml:space="preserve">rodzaje zakwaterowania na wakacjach, typy wakacji, festiwale, </w:t>
            </w:r>
            <w:r w:rsidRPr="000C327B">
              <w:rPr>
                <w:rFonts w:ascii="Arial" w:hAnsi="Arial" w:cs="Arial"/>
                <w:sz w:val="16"/>
                <w:szCs w:val="16"/>
              </w:rPr>
              <w:t>wyrażenia odnoszące się do czasu prz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0C327B">
              <w:rPr>
                <w:rFonts w:ascii="Arial" w:hAnsi="Arial" w:cs="Arial"/>
                <w:sz w:val="16"/>
                <w:szCs w:val="16"/>
              </w:rPr>
              <w:t>szłego), czas</w:t>
            </w:r>
            <w:r>
              <w:rPr>
                <w:rFonts w:ascii="Arial" w:hAnsi="Arial" w:cs="Arial"/>
                <w:sz w:val="16"/>
                <w:szCs w:val="16"/>
              </w:rPr>
              <w:t xml:space="preserve">owniki </w:t>
            </w:r>
            <w:r w:rsidRPr="00047E0B">
              <w:rPr>
                <w:rFonts w:ascii="Arial" w:hAnsi="Arial" w:cs="Arial"/>
                <w:i/>
                <w:sz w:val="16"/>
                <w:szCs w:val="16"/>
              </w:rPr>
              <w:t xml:space="preserve">will, </w:t>
            </w:r>
            <w:proofErr w:type="spellStart"/>
            <w:r w:rsidRPr="00047E0B"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047E0B"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82245D" w:rsidRPr="00047E0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47E0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>Uczeń stosuje poznane struktury i słownictwo z</w:t>
            </w:r>
            <w:r>
              <w:rPr>
                <w:rFonts w:ascii="Arial" w:hAnsi="Arial" w:cs="Arial"/>
                <w:sz w:val="16"/>
                <w:szCs w:val="16"/>
              </w:rPr>
              <w:t xml:space="preserve"> rozdziału 3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(w tym, m.in. </w:t>
            </w:r>
            <w:r>
              <w:rPr>
                <w:rFonts w:ascii="Arial" w:hAnsi="Arial" w:cs="Arial"/>
                <w:sz w:val="16"/>
                <w:szCs w:val="16"/>
              </w:rPr>
              <w:t xml:space="preserve">rodzaje zakwaterowania na wakacjach, typy wakacji, festiwale, </w:t>
            </w:r>
            <w:r w:rsidRPr="000C327B">
              <w:rPr>
                <w:rFonts w:ascii="Arial" w:hAnsi="Arial" w:cs="Arial"/>
                <w:sz w:val="16"/>
                <w:szCs w:val="16"/>
              </w:rPr>
              <w:t>wyrażenia odnoszące się do czasu prz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0C327B">
              <w:rPr>
                <w:rFonts w:ascii="Arial" w:hAnsi="Arial" w:cs="Arial"/>
                <w:sz w:val="16"/>
                <w:szCs w:val="16"/>
              </w:rPr>
              <w:t>szłego), czas</w:t>
            </w:r>
            <w:r>
              <w:rPr>
                <w:rFonts w:ascii="Arial" w:hAnsi="Arial" w:cs="Arial"/>
                <w:sz w:val="16"/>
                <w:szCs w:val="16"/>
              </w:rPr>
              <w:t xml:space="preserve">owniki </w:t>
            </w:r>
            <w:r w:rsidRPr="00047E0B">
              <w:rPr>
                <w:rFonts w:ascii="Arial" w:hAnsi="Arial" w:cs="Arial"/>
                <w:i/>
                <w:sz w:val="16"/>
                <w:szCs w:val="16"/>
              </w:rPr>
              <w:t xml:space="preserve">will, </w:t>
            </w:r>
            <w:proofErr w:type="spellStart"/>
            <w:r w:rsidRPr="00047E0B"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047E0B"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 w:rsidRPr="000C327B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0C327B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stosuje poznane struktury i słownictwo z rozdziału </w:t>
            </w:r>
            <w:r>
              <w:rPr>
                <w:rFonts w:ascii="Arial" w:hAnsi="Arial" w:cs="Arial"/>
                <w:sz w:val="16"/>
                <w:szCs w:val="16"/>
              </w:rPr>
              <w:t xml:space="preserve">3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(w tym, m.in. </w:t>
            </w:r>
            <w:r>
              <w:rPr>
                <w:rFonts w:ascii="Arial" w:hAnsi="Arial" w:cs="Arial"/>
                <w:sz w:val="16"/>
                <w:szCs w:val="16"/>
              </w:rPr>
              <w:t xml:space="preserve">rodzaje zakwaterowania na wakacjach, typy wakacji, festiwale, </w:t>
            </w:r>
            <w:r w:rsidRPr="000C327B">
              <w:rPr>
                <w:rFonts w:ascii="Arial" w:hAnsi="Arial" w:cs="Arial"/>
                <w:sz w:val="16"/>
                <w:szCs w:val="16"/>
              </w:rPr>
              <w:t>wyrażenia odnoszące się do czasu prz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0C327B">
              <w:rPr>
                <w:rFonts w:ascii="Arial" w:hAnsi="Arial" w:cs="Arial"/>
                <w:sz w:val="16"/>
                <w:szCs w:val="16"/>
              </w:rPr>
              <w:t>szłego), czas</w:t>
            </w:r>
            <w:r>
              <w:rPr>
                <w:rFonts w:ascii="Arial" w:hAnsi="Arial" w:cs="Arial"/>
                <w:sz w:val="16"/>
                <w:szCs w:val="16"/>
              </w:rPr>
              <w:t xml:space="preserve">owniki </w:t>
            </w:r>
            <w:r w:rsidRPr="00047E0B">
              <w:rPr>
                <w:rFonts w:ascii="Arial" w:hAnsi="Arial" w:cs="Arial"/>
                <w:i/>
                <w:sz w:val="16"/>
                <w:szCs w:val="16"/>
              </w:rPr>
              <w:t xml:space="preserve">will, </w:t>
            </w:r>
            <w:proofErr w:type="spellStart"/>
            <w:r w:rsidRPr="00047E0B"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047E0B"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 w:rsidRPr="000C327B"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0C327B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327B">
              <w:rPr>
                <w:rFonts w:ascii="Arial" w:hAnsi="Arial" w:cs="Arial"/>
                <w:sz w:val="16"/>
                <w:szCs w:val="16"/>
              </w:rPr>
              <w:t xml:space="preserve">Uczeń stosuje niektóre poznane struktury i słownictwo z rozdziału </w:t>
            </w:r>
            <w:r>
              <w:rPr>
                <w:rFonts w:ascii="Arial" w:hAnsi="Arial" w:cs="Arial"/>
                <w:sz w:val="16"/>
                <w:szCs w:val="16"/>
              </w:rPr>
              <w:t xml:space="preserve">3 </w:t>
            </w:r>
            <w:r w:rsidRPr="000C327B">
              <w:rPr>
                <w:rFonts w:ascii="Arial" w:hAnsi="Arial" w:cs="Arial"/>
                <w:sz w:val="16"/>
                <w:szCs w:val="16"/>
              </w:rPr>
              <w:t xml:space="preserve">(w tym, m.in. </w:t>
            </w:r>
            <w:r>
              <w:rPr>
                <w:rFonts w:ascii="Arial" w:hAnsi="Arial" w:cs="Arial"/>
                <w:sz w:val="16"/>
                <w:szCs w:val="16"/>
              </w:rPr>
              <w:t xml:space="preserve">rodzaje zakwaterowania na wakacjach, typy wakacji, festiwale, </w:t>
            </w:r>
            <w:r w:rsidRPr="000C327B">
              <w:rPr>
                <w:rFonts w:ascii="Arial" w:hAnsi="Arial" w:cs="Arial"/>
                <w:sz w:val="16"/>
                <w:szCs w:val="16"/>
              </w:rPr>
              <w:t>wyrażenia odnoszące się do czasu prz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0C327B">
              <w:rPr>
                <w:rFonts w:ascii="Arial" w:hAnsi="Arial" w:cs="Arial"/>
                <w:sz w:val="16"/>
                <w:szCs w:val="16"/>
              </w:rPr>
              <w:t>szłego), czas</w:t>
            </w:r>
            <w:r>
              <w:rPr>
                <w:rFonts w:ascii="Arial" w:hAnsi="Arial" w:cs="Arial"/>
                <w:sz w:val="16"/>
                <w:szCs w:val="16"/>
              </w:rPr>
              <w:t xml:space="preserve">owniki </w:t>
            </w:r>
            <w:r w:rsidRPr="00047E0B">
              <w:rPr>
                <w:rFonts w:ascii="Arial" w:hAnsi="Arial" w:cs="Arial"/>
                <w:i/>
                <w:sz w:val="16"/>
                <w:szCs w:val="16"/>
              </w:rPr>
              <w:t xml:space="preserve">will, </w:t>
            </w:r>
            <w:proofErr w:type="spellStart"/>
            <w:r w:rsidRPr="00047E0B"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047E0B"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 w:rsidRPr="000C327B">
              <w:rPr>
                <w:rFonts w:ascii="Arial" w:hAnsi="Arial" w:cs="Arial"/>
                <w:sz w:val="16"/>
                <w:szCs w:val="16"/>
              </w:rPr>
              <w:t xml:space="preserve"> popełniając bardzo liczne błędy.</w:t>
            </w:r>
          </w:p>
        </w:tc>
      </w:tr>
      <w:tr w:rsidR="0082245D" w:rsidRPr="00E837C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tworzy ogłoszenie reklamowe atrakcyjnego miejsca na wakacje i wpis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dotyczący przekonań na temat zmian w przyszłości 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>żadnych</w:t>
            </w:r>
            <w:r w:rsidRPr="00E837C4">
              <w:rPr>
                <w:rFonts w:ascii="Arial" w:hAnsi="Arial" w:cs="Arial"/>
                <w:sz w:val="16"/>
                <w:szCs w:val="16"/>
              </w:rPr>
              <w:t xml:space="preserve"> 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bogate środki językowe.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tworzy ogłoszenie reklamowe atrakcyjnego miejsca na wakacje i wpis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dotyczący przekonań na temat zmian w przyszłości </w:t>
            </w:r>
            <w:r w:rsidRPr="00E837C4">
              <w:rPr>
                <w:rFonts w:ascii="Arial" w:hAnsi="Arial" w:cs="Arial"/>
                <w:sz w:val="16"/>
                <w:szCs w:val="16"/>
              </w:rPr>
              <w:t>nie popełniając większych 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bogate środki językowe.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tworzy ogłoszenie reklamowe atrakcyjnego  miejsca na wakacje i wpis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dotyczący przekonań na temat zmian w przyszłości</w:t>
            </w:r>
            <w:r w:rsidRPr="00E837C4">
              <w:rPr>
                <w:rFonts w:ascii="Arial" w:hAnsi="Arial" w:cs="Arial"/>
                <w:sz w:val="16"/>
                <w:szCs w:val="16"/>
              </w:rPr>
              <w:t>, popełniając niewielkie błędy językowe, nie wpływające na zrozumienie wypowiedzi, stosując w miarę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w miarę bogate środki językowe.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tworzy ogłoszenie reklamowe atrakcyjnego  miejsca na wakacje i wpis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dotyczący przekonań na temat zmian w przyszłości</w:t>
            </w:r>
            <w:r w:rsidRPr="00E837C4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wypowiedzi, stosując częściowo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raczej ubogie środki językowe.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82245D" w:rsidRPr="00E837C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837C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tworzy ogłoszenie reklamowe atrakcyjnego  miejsca na wakacje i wpis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dotyczący przekonań na temat zmian w przyszłości</w:t>
            </w:r>
            <w:r w:rsidRPr="00E837C4"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wypowiedzi, nie zachowując właściwej formy i stylu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ubogie środki językowe.</w:t>
            </w:r>
          </w:p>
        </w:tc>
      </w:tr>
      <w:tr w:rsidR="0082245D" w:rsidRPr="004116C4" w:rsidTr="00552F28">
        <w:tc>
          <w:tcPr>
            <w:tcW w:w="1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7F7F7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4</w:t>
            </w:r>
          </w:p>
        </w:tc>
        <w:tc>
          <w:tcPr>
            <w:tcW w:w="8290" w:type="dxa"/>
          </w:tcPr>
          <w:p w:rsidR="0082245D" w:rsidRPr="004116C4" w:rsidRDefault="0082245D" w:rsidP="00552F28">
            <w:pPr>
              <w:spacing w:after="0" w:line="240" w:lineRule="auto"/>
            </w:pPr>
          </w:p>
        </w:tc>
        <w:tc>
          <w:tcPr>
            <w:tcW w:w="8290" w:type="dxa"/>
          </w:tcPr>
          <w:p w:rsidR="0082245D" w:rsidRPr="004116C4" w:rsidRDefault="0082245D" w:rsidP="00552F28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4</w:t>
            </w:r>
          </w:p>
        </w:tc>
      </w:tr>
      <w:tr w:rsidR="0082245D" w:rsidRPr="004116C4" w:rsidTr="00552F28">
        <w:trPr>
          <w:gridAfter w:val="2"/>
          <w:wAfter w:w="16580" w:type="dxa"/>
          <w:trHeight w:val="368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KSZTAŁCENIA WG NOWEJ PODSTAWY PROGRAMOWEJ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 xml:space="preserve">TREŚCI </w:t>
            </w: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USUNIĘTE Z PODSTAWY PROGRAMOWEJ W 2024 R.</w:t>
            </w:r>
          </w:p>
        </w:tc>
        <w:tc>
          <w:tcPr>
            <w:tcW w:w="11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OCENA</w:t>
            </w:r>
          </w:p>
        </w:tc>
      </w:tr>
      <w:tr w:rsidR="0082245D" w:rsidRPr="004116C4" w:rsidTr="00552F28">
        <w:trPr>
          <w:gridAfter w:val="2"/>
          <w:wAfter w:w="16580" w:type="dxa"/>
          <w:trHeight w:val="367"/>
        </w:trPr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240" w:after="100" w:afterAutospacing="1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82245D" w:rsidRPr="0049455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lastRenderedPageBreak/>
              <w:t>Zachowania społeczne i interakcja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 prowadzi rozmowę o rzeczach, które lubi i których nie lubi wyraża i reaguje na prośby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stosując właściwe formy grzecznościowe i nie popełniając </w:t>
            </w:r>
            <w:r>
              <w:rPr>
                <w:rFonts w:ascii="Arial" w:hAnsi="Arial" w:cs="Arial"/>
                <w:sz w:val="16"/>
                <w:szCs w:val="16"/>
              </w:rPr>
              <w:t>żadnych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błędów.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 prowadzi rozmowę o rzeczach, które lubi i których nie lubi wyraża i reaguje na prośby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stosując właściwe formy grzecznościowe i nie popełniając większych błędów.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 prowadzi rozmowę o rzeczach, które lubi i których nie lubi wyraża i reaguje na prośby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stosując właściwe formy grzecznościowe i popełniając niewielkie błędy językowe, niewpływające na zrozumienie wypowiedzi.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 prowadzi rozmowę o rzeczach, które lubi i których nie lubi wyraża i reaguje na prośby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stosując właściwe formy grzecznościowe i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 prowadzi rozmowę o rzeczach, które lubi i których nie lubi wyraża i reaguje na prośby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stosując właściwe formy grzecznościowe i popełniając błędy językowe, które w znacznym stopniu wpływają na właściwe zrozumienie wypowiedzi.</w:t>
            </w:r>
          </w:p>
        </w:tc>
      </w:tr>
      <w:tr w:rsidR="0082245D" w:rsidRPr="0049455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rozumie proste, typowe wypowiedzi ustne i pisemne z zakresu obejmującego słownictwo i środki językowe uwzględnione w rozdziale 4 m.in. styl życia nastolatków, podanie o pracę sezonową, marzenia i ambicje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rozumienie tych wypowiedzi i tekstów,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494557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rozumie proste, typowe wypowiedzi ustne i pisemne z zakresu obejmującego słownictwo i środki językowe uwzględnione w rozdziale 4 m.in. styl życia nastolatków, podanie o pracę sezonową, marzenia i ambicje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rozumienie tych wypowiedzi i tekstów,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494557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4 m.in. styl życia nastolatków, podanie o pracę sezonową, marzenia i ambicje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94557">
              <w:rPr>
                <w:rFonts w:ascii="Arial" w:hAnsi="Arial" w:cs="Arial"/>
                <w:sz w:val="16"/>
                <w:szCs w:val="16"/>
              </w:rPr>
              <w:t>rozumienie tych wypowiedzi i tekstów, popełniając niewielkie i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pewnym trudem 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rozumie proste, typowe wypowiedzi ustne i pisemne z zakresu obejmującego słownictwo i środki językowe uwzględnione w rozdziale 4 m.in. styl życia nastolatków, podanie o pracę sezonową, marzenia i ambicje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rozumienie tych wypowiedzi i tekstów, popełniając liczne błędy. 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dużym trudem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rozumie niektóre proste, typowe wypowiedzi ustne i pisemne z zakresu obejmującego słownictwo i środki językowe uwzględnione w rozdziale 4 m.in. styl życia nastolatków, podanie o pracę sezonową, marzenia i ambicje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94557">
              <w:rPr>
                <w:rFonts w:ascii="Arial" w:hAnsi="Arial" w:cs="Arial"/>
                <w:sz w:val="16"/>
                <w:szCs w:val="16"/>
              </w:rPr>
              <w:t>rozumienie tych wypowiedzi i tekstów, popełniając bardzo liczne błędy.</w:t>
            </w:r>
          </w:p>
        </w:tc>
      </w:tr>
      <w:tr w:rsidR="0082245D" w:rsidRPr="0049455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r w:rsidRPr="00494557">
              <w:rPr>
                <w:rFonts w:ascii="Arial" w:hAnsi="Arial" w:cs="Arial"/>
                <w:sz w:val="16"/>
                <w:szCs w:val="16"/>
              </w:rPr>
              <w:t>płynny uzyskuje i przekazuje informacje związane z umiejętnościami, planami stylem życia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 w sposób płynny uzyskuje i przekazuje informacje związane z umiejętnościami, planami stylem życia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w sposób dość płynny </w:t>
            </w:r>
            <w:r w:rsidRPr="00494557">
              <w:rPr>
                <w:rFonts w:ascii="Arial" w:hAnsi="Arial" w:cs="Arial"/>
                <w:sz w:val="16"/>
                <w:szCs w:val="16"/>
              </w:rPr>
              <w:t>uzyskuje i przekazuje informacje związane z umiejętnościami, planami stylem życia,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sz w:val="16"/>
                <w:szCs w:val="16"/>
              </w:rPr>
              <w:t>popełniając drobne błędy językowe, niewpływające na zrozumienie wypowiedzi.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 uzyskuje i przekazuje informacje związane z umiejętnościami, planami stylem życia,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trudem</w:t>
            </w:r>
            <w:r w:rsidRPr="00494557">
              <w:rPr>
                <w:rFonts w:ascii="Arial" w:hAnsi="Arial" w:cs="Arial"/>
                <w:sz w:val="16"/>
                <w:szCs w:val="16"/>
              </w:rPr>
              <w:t>uzyskuje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i przekazuje</w:t>
            </w:r>
            <w:r>
              <w:rPr>
                <w:rFonts w:ascii="Arial" w:hAnsi="Arial" w:cs="Arial"/>
                <w:sz w:val="16"/>
                <w:szCs w:val="16"/>
              </w:rPr>
              <w:t xml:space="preserve"> niektóre </w:t>
            </w:r>
            <w:r w:rsidRPr="00494557">
              <w:rPr>
                <w:rFonts w:ascii="Arial" w:hAnsi="Arial" w:cs="Arial"/>
                <w:sz w:val="16"/>
                <w:szCs w:val="16"/>
              </w:rPr>
              <w:t>informacje związane z umiejętnościami, planami stylem życia,. popełniając błędy językowe, które w znacznym stopniu wpływają na właściwe zrozumienie wypowiedzi.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82245D" w:rsidRPr="0049455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bezbłędnie 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stosuje poznane struktury i słownictwo z rozdziału 4 (w tym, m.in. nazwy czynności wykonywanych w czasie wolnym, rzeczowniki przymiotniki opisujące pozytywne cechy), czasowniki z formami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–</w:t>
            </w:r>
            <w:r w:rsidRPr="00494557"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g </w:t>
            </w:r>
            <w:r w:rsidRPr="0049455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to +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infinitive</w:t>
            </w:r>
            <w:proofErr w:type="spellEnd"/>
          </w:p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poprawnie </w:t>
            </w:r>
            <w:r>
              <w:rPr>
                <w:rFonts w:ascii="Arial" w:hAnsi="Arial" w:cs="Arial"/>
                <w:sz w:val="16"/>
                <w:szCs w:val="16"/>
              </w:rPr>
              <w:t xml:space="preserve">lub niemal poprawnie 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stosuje poznane struktury i słownictwo z rozdziału 4 (w tym, m.in. nazwy czynności wykonywanych w czasie wolnym, rzeczowniki przymiotniki opisujące pozytywne cechy), czasowniki z formami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–</w:t>
            </w:r>
            <w:r w:rsidRPr="00494557"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g </w:t>
            </w:r>
            <w:r w:rsidRPr="0049455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to +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infinitive</w:t>
            </w:r>
            <w:proofErr w:type="spellEnd"/>
          </w:p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stosuje poznane struktury i słownictwo z rozdziału 4 (w tym, m.in. nazwy czynności wykonywanych w czasie wolnym, rzeczowniki przymiotniki opisujące pozytywne cechy), czasowniki z formami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–</w:t>
            </w:r>
            <w:r w:rsidRPr="00494557"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g </w:t>
            </w:r>
            <w:r w:rsidRPr="0049455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to +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infinitive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stosuje poznane struktury i słownictwo z rozdziału 4 (w tym, m.in. nazwy czynności wykonywanych w czasie wolnym, rzeczowniki przymiotniki opisujące pozytywne cechy), czasowniki z formami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–</w:t>
            </w:r>
            <w:r w:rsidRPr="00494557"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g </w:t>
            </w:r>
            <w:r w:rsidRPr="0049455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to +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infinitive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stosuje niektóre poznane struktury i słownictwo z rozdziału 4 (w tym, m.in. nazwy czynności wykonywanych w czasie wolnym, rzeczowniki przymiotniki opisujące pozytywne cechy), czasowniki z formami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–</w:t>
            </w:r>
            <w:r w:rsidRPr="00494557"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g </w:t>
            </w:r>
            <w:r w:rsidRPr="0049455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to +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infinitive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82245D" w:rsidRPr="0049455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lastRenderedPageBreak/>
              <w:t>Tworzenie tekstu pisemnego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tworzy podanie o pracę sezonową i opracowuje swój profil na mediach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społecznosciowych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opisując swoje marzenia i ambicje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nie popełniając </w:t>
            </w:r>
            <w:r>
              <w:rPr>
                <w:rFonts w:ascii="Arial" w:hAnsi="Arial" w:cs="Arial"/>
                <w:sz w:val="16"/>
                <w:szCs w:val="16"/>
              </w:rPr>
              <w:t>żadnych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bogate środki językowe.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tworzy podanie o pracę sezonową i opracowuje swój profil na mediach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społecznosciowych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opisując swoje marzenia i ambicje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nie popełniając większych 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bogate środki językowe.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tworzy podanie o pracę sezonową i opracowuje swój profil na mediach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społecznosciowych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opisując swoje marzenia i ambicje, popełniając niewielkie błędy językowe, nie wpływające na zrozumienie wypowiedzi, stosując w miarę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w miarę bogate środki językowe.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tworzy podanie o pracę sezonową i opracowuje swój profil na mediach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społecznosciowych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opisując swoje marzenia i ambicje, popełniając błędy językowe, które w niewielkim stopniu wpływają na właściwe zrozumienie wypowiedzi, stosując częściowo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raczej dość ubogie środki językowe.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tworzy podanie o pracę sezonową i opracowuje swój profil na mediach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społecznosciowych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opisując swoje marzenia i ambicje, popełniając błędy językowe, które w znacznym stopniu wpływają na właściwe zrozumienie wypowiedzi, nie zachowując właściwej formy i stylu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ubogie środki językowe.</w:t>
            </w:r>
          </w:p>
        </w:tc>
      </w:tr>
      <w:tr w:rsidR="0082245D" w:rsidRPr="004116C4" w:rsidTr="00552F28">
        <w:trPr>
          <w:gridAfter w:val="2"/>
          <w:wAfter w:w="16580" w:type="dxa"/>
        </w:trPr>
        <w:tc>
          <w:tcPr>
            <w:tcW w:w="1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7F7F7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5</w:t>
            </w:r>
          </w:p>
        </w:tc>
      </w:tr>
      <w:tr w:rsidR="0082245D" w:rsidRPr="004116C4" w:rsidTr="00552F28">
        <w:trPr>
          <w:gridAfter w:val="2"/>
          <w:wAfter w:w="16580" w:type="dxa"/>
          <w:trHeight w:val="368"/>
        </w:trPr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17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82245D" w:rsidRPr="004116C4" w:rsidTr="00552F28">
        <w:trPr>
          <w:gridAfter w:val="2"/>
          <w:wAfter w:w="16580" w:type="dxa"/>
          <w:trHeight w:val="367"/>
        </w:trPr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  <w:vAlign w:val="center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82245D" w:rsidRPr="00772796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nil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772796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72796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687" w:type="dxa"/>
            <w:tcBorders>
              <w:top w:val="nil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772796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772796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72796">
              <w:rPr>
                <w:rFonts w:ascii="Arial" w:hAnsi="Arial" w:cs="Arial"/>
                <w:sz w:val="16"/>
                <w:szCs w:val="16"/>
              </w:rPr>
              <w:t xml:space="preserve">Uczeń prowadzi rozmowę o regułach i zasadach panujących w domach, oferuje pomoc i reaguje na propozycję pomocy, stosując właściwe formy grzecznościowe i nie popełniając </w:t>
            </w:r>
            <w:r>
              <w:rPr>
                <w:rFonts w:ascii="Arial" w:hAnsi="Arial" w:cs="Arial"/>
                <w:sz w:val="16"/>
                <w:szCs w:val="16"/>
              </w:rPr>
              <w:t>żadnych</w:t>
            </w:r>
            <w:r w:rsidRPr="00772796">
              <w:rPr>
                <w:rFonts w:ascii="Arial" w:hAnsi="Arial" w:cs="Arial"/>
                <w:sz w:val="16"/>
                <w:szCs w:val="16"/>
              </w:rPr>
              <w:t xml:space="preserve"> błędów.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772796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72796">
              <w:rPr>
                <w:rFonts w:ascii="Arial" w:hAnsi="Arial" w:cs="Arial"/>
                <w:sz w:val="16"/>
                <w:szCs w:val="16"/>
              </w:rPr>
              <w:t xml:space="preserve">Uczeń prowadzi rozmowę o regułach i zasadach panujących w domach, oferuje pomoc i reaguje na propozycję pomocy, stosując właściwe formy grzecznościowe i nie popełniając większych błędów.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772796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72796">
              <w:rPr>
                <w:rFonts w:ascii="Arial" w:hAnsi="Arial" w:cs="Arial"/>
                <w:sz w:val="16"/>
                <w:szCs w:val="16"/>
              </w:rPr>
              <w:t>Uczeń prowadzi rozmowę o regułach i zasadach panujących w domach, oferuje pomoc i reaguje na propozycję pomocy, stosując właściwe formy grzecznościowe i popełniając niewielkie błędy językowe, niewpływające na zrozumienie wypowiedzi.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772796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72796">
              <w:rPr>
                <w:rFonts w:ascii="Arial" w:hAnsi="Arial" w:cs="Arial"/>
                <w:sz w:val="16"/>
                <w:szCs w:val="16"/>
              </w:rPr>
              <w:t>Uczeń prowadzi rozmowę o regułach i zasadach panujących w domach, oferuje pomoc i reaguje na propozycję pomocy stosując właściwe formy grzecznościowe i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772796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772796">
              <w:rPr>
                <w:rFonts w:ascii="Arial" w:hAnsi="Arial" w:cs="Arial"/>
                <w:sz w:val="16"/>
                <w:szCs w:val="16"/>
              </w:rPr>
              <w:t>Uczeń prowadzi rozmowę o regułach i zasadach panujących w domach, oferuje pomoc i reaguje na propozycję pomocy stosując właściwe formy grzecznościowe i popełniając błędy językowe, które w znacznym stopniu wpływają na właściwe zrozumienie wypowiedzi.</w:t>
            </w:r>
          </w:p>
        </w:tc>
      </w:tr>
      <w:tr w:rsidR="0082245D" w:rsidRPr="00185B0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Podtemat: konflikty 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185B07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85B07">
              <w:rPr>
                <w:rFonts w:ascii="Arial" w:hAnsi="Arial" w:cs="Arial"/>
                <w:sz w:val="16"/>
                <w:szCs w:val="16"/>
              </w:rPr>
              <w:t>5 m.in. obowiązki domowe, dzielenie obowiązków,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85B07">
              <w:rPr>
                <w:rFonts w:ascii="Arial" w:hAnsi="Arial" w:cs="Arial"/>
                <w:sz w:val="16"/>
                <w:szCs w:val="16"/>
              </w:rPr>
              <w:t xml:space="preserve">relacje rodziców i dzieci, problemy nastolatków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185B07">
              <w:rPr>
                <w:rFonts w:ascii="Arial" w:hAnsi="Arial" w:cs="Arial"/>
                <w:sz w:val="16"/>
                <w:szCs w:val="16"/>
              </w:rPr>
              <w:t xml:space="preserve">rozumienie tych wypowiedzi i tekstów,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185B07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trudem </w:t>
            </w:r>
            <w:r w:rsidRPr="00185B07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85B07">
              <w:rPr>
                <w:rFonts w:ascii="Arial" w:hAnsi="Arial" w:cs="Arial"/>
                <w:sz w:val="16"/>
                <w:szCs w:val="16"/>
              </w:rPr>
              <w:t>5 m.in. obowiązki domowe, dzielenie obowiązków,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85B07">
              <w:rPr>
                <w:rFonts w:ascii="Arial" w:hAnsi="Arial" w:cs="Arial"/>
                <w:sz w:val="16"/>
                <w:szCs w:val="16"/>
              </w:rPr>
              <w:t xml:space="preserve">relacje rodziców i dzieci, problemy nastolatków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185B07">
              <w:rPr>
                <w:rFonts w:ascii="Arial" w:hAnsi="Arial" w:cs="Arial"/>
                <w:sz w:val="16"/>
                <w:szCs w:val="16"/>
              </w:rPr>
              <w:t xml:space="preserve">rozumienie tych wypowiedzi i tekstów,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185B07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85B07">
              <w:rPr>
                <w:rFonts w:ascii="Arial" w:hAnsi="Arial" w:cs="Arial"/>
                <w:sz w:val="16"/>
                <w:szCs w:val="16"/>
              </w:rPr>
              <w:t>5 m.in. obowiązki domowe, dzielenie obowiązków,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85B07">
              <w:rPr>
                <w:rFonts w:ascii="Arial" w:hAnsi="Arial" w:cs="Arial"/>
                <w:sz w:val="16"/>
                <w:szCs w:val="16"/>
              </w:rPr>
              <w:t xml:space="preserve">relacje rodziców i dzieci, problemy nastolatków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185B07">
              <w:rPr>
                <w:rFonts w:ascii="Arial" w:hAnsi="Arial" w:cs="Arial"/>
                <w:sz w:val="16"/>
                <w:szCs w:val="16"/>
              </w:rPr>
              <w:t>rozumienie tych wypowiedzi i tekstów, popełniając niewielkie i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pewnym trudem </w:t>
            </w:r>
            <w:r w:rsidRPr="00185B07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85B07">
              <w:rPr>
                <w:rFonts w:ascii="Arial" w:hAnsi="Arial" w:cs="Arial"/>
                <w:sz w:val="16"/>
                <w:szCs w:val="16"/>
              </w:rPr>
              <w:t>5 m.in. obowiązki domowe, dzielenie obowiązków,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85B07">
              <w:rPr>
                <w:rFonts w:ascii="Arial" w:hAnsi="Arial" w:cs="Arial"/>
                <w:sz w:val="16"/>
                <w:szCs w:val="16"/>
              </w:rPr>
              <w:t xml:space="preserve">relacje rodziców i dzieci, problemy nastolatków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185B07">
              <w:rPr>
                <w:rFonts w:ascii="Arial" w:hAnsi="Arial" w:cs="Arial"/>
                <w:sz w:val="16"/>
                <w:szCs w:val="16"/>
              </w:rPr>
              <w:t xml:space="preserve">rozumienie tych wypowiedzi i tekstów, popełniając liczne błędy. 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dużym trudem </w:t>
            </w:r>
            <w:r w:rsidRPr="00185B07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85B07">
              <w:rPr>
                <w:rFonts w:ascii="Arial" w:hAnsi="Arial" w:cs="Arial"/>
                <w:sz w:val="16"/>
                <w:szCs w:val="16"/>
              </w:rPr>
              <w:t>5 m.in. obowiązki domowe, dzielenie obowiązków,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85B07">
              <w:rPr>
                <w:rFonts w:ascii="Arial" w:hAnsi="Arial" w:cs="Arial"/>
                <w:sz w:val="16"/>
                <w:szCs w:val="16"/>
              </w:rPr>
              <w:t xml:space="preserve">relacje rodziców i dzieci, problemy nastolatków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185B07">
              <w:rPr>
                <w:rFonts w:ascii="Arial" w:hAnsi="Arial" w:cs="Arial"/>
                <w:sz w:val="16"/>
                <w:szCs w:val="16"/>
              </w:rPr>
              <w:t>rozumienie tych wypowiedzi i tekstów, popełniając bardzo liczne błędy.</w:t>
            </w:r>
          </w:p>
        </w:tc>
      </w:tr>
      <w:tr w:rsidR="0082245D" w:rsidRPr="00185B0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r w:rsidRPr="00185B07">
              <w:rPr>
                <w:rFonts w:ascii="Arial" w:hAnsi="Arial" w:cs="Arial"/>
                <w:sz w:val="16"/>
                <w:szCs w:val="16"/>
              </w:rPr>
              <w:t>płynny uzyskuje i przekazuje informacje związane z obowiązkami domowymi, dzieleniem obowiązków, relacji pomiędzy dziećmi a rodzicami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żadnych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lastRenderedPageBreak/>
              <w:t>Uczeń w sposób płynny uzyskuje i przekazuje informacje związane z obowiązkami domowymi, dzieleniem obowiązków, relacji pomiędzy dziećmi a rodzicami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506DF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więkkszych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lastRenderedPageBreak/>
              <w:t>błędów.</w:t>
            </w:r>
          </w:p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lastRenderedPageBreak/>
              <w:t>Uczeń w sposób</w:t>
            </w:r>
            <w:r>
              <w:rPr>
                <w:rFonts w:ascii="Arial" w:hAnsi="Arial" w:cs="Arial"/>
                <w:sz w:val="16"/>
                <w:szCs w:val="16"/>
              </w:rPr>
              <w:t xml:space="preserve"> dość</w:t>
            </w:r>
            <w:r w:rsidRPr="00185B07">
              <w:rPr>
                <w:rFonts w:ascii="Arial" w:hAnsi="Arial" w:cs="Arial"/>
                <w:sz w:val="16"/>
                <w:szCs w:val="16"/>
              </w:rPr>
              <w:t xml:space="preserve"> płynny uzyskuje i przekazuje informacje związane z obowiązkami domowymi, dzieleniem obowiązków, relacji pomiędzy dziećmi a rodzicami,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85B07">
              <w:rPr>
                <w:rFonts w:ascii="Arial" w:hAnsi="Arial" w:cs="Arial"/>
                <w:sz w:val="16"/>
                <w:szCs w:val="16"/>
              </w:rPr>
              <w:t xml:space="preserve">popełniając </w:t>
            </w:r>
            <w:r w:rsidRPr="00185B07">
              <w:rPr>
                <w:rFonts w:ascii="Arial" w:hAnsi="Arial" w:cs="Arial"/>
                <w:sz w:val="16"/>
                <w:szCs w:val="16"/>
              </w:rPr>
              <w:lastRenderedPageBreak/>
              <w:t>drobne błędy językowe, niewpływające na zrozumienie wypowiedzi.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uzyskuje i przekazuje informacje związane z obowiązkami domowymi, dzieleniem obowiązków, relacji pomiędzy dziećmi a rodzicami, popełniając błędy językowe, które w niewielkim stopniu </w:t>
            </w:r>
            <w:r w:rsidRPr="00185B07">
              <w:rPr>
                <w:rFonts w:ascii="Arial" w:hAnsi="Arial" w:cs="Arial"/>
                <w:sz w:val="16"/>
                <w:szCs w:val="16"/>
              </w:rPr>
              <w:lastRenderedPageBreak/>
              <w:t>wpływają na właściwe zrozumienie wypowiedzi.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lastRenderedPageBreak/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trudem</w:t>
            </w:r>
            <w:r w:rsidRPr="00185B07">
              <w:rPr>
                <w:rFonts w:ascii="Arial" w:hAnsi="Arial" w:cs="Arial"/>
                <w:sz w:val="16"/>
                <w:szCs w:val="16"/>
              </w:rPr>
              <w:t xml:space="preserve"> uzyskuje i przekazuje informacje związane z obowiązkami domowymi, dzieleniem obowiązków, relacji pomiędzy dziećmi a rodzicami popełniając błędy językowe, </w:t>
            </w:r>
            <w:r w:rsidRPr="00185B07">
              <w:rPr>
                <w:rFonts w:ascii="Arial" w:hAnsi="Arial" w:cs="Arial"/>
                <w:sz w:val="16"/>
                <w:szCs w:val="16"/>
              </w:rPr>
              <w:lastRenderedPageBreak/>
              <w:t>które w znacznym stopniu wpływają na właściwe zrozumienie wypowiedzi.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82245D" w:rsidRPr="00CA1B5D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CA1B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A1B5D"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CA1B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konflikty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CA1B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A1B5D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CA1B5D">
              <w:rPr>
                <w:rFonts w:ascii="Arial" w:hAnsi="Arial" w:cs="Arial"/>
                <w:sz w:val="16"/>
                <w:szCs w:val="16"/>
              </w:rPr>
              <w:t xml:space="preserve"> stosuje poznane struktury i słownictwo z rozdziału 5 (w tym, m.in. nazwy prac i obowiązków domowych, wyrażenia związane z wolnością osobistą i różnicą pokoleń), czasowniki służące do wyrażania pozwolenia, zakazu i obowiązku: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976FD1" w:rsidRDefault="0082245D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CA1B5D">
              <w:rPr>
                <w:rFonts w:ascii="Arial" w:hAnsi="Arial" w:cs="Arial"/>
                <w:sz w:val="16"/>
                <w:szCs w:val="16"/>
              </w:rPr>
              <w:t>Uczeń poprawnie</w:t>
            </w:r>
            <w:r>
              <w:rPr>
                <w:rFonts w:ascii="Arial" w:hAnsi="Arial" w:cs="Arial"/>
                <w:sz w:val="16"/>
                <w:szCs w:val="16"/>
              </w:rPr>
              <w:t xml:space="preserve"> lub niemal poprawnie</w:t>
            </w:r>
            <w:r w:rsidRPr="00CA1B5D">
              <w:rPr>
                <w:rFonts w:ascii="Arial" w:hAnsi="Arial" w:cs="Arial"/>
                <w:sz w:val="16"/>
                <w:szCs w:val="16"/>
              </w:rPr>
              <w:t xml:space="preserve"> stosuje poznane struktury i słownictwo z rozdziału 5 (w tym, m.in. nazwy prac i obowiązków domowych, wyrażenia związane z wolnością osobistą i różnicą pokoleń), czasowniki służące do wyrażania pozwolenia, zakazu i obowiązku: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CA1B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A1B5D">
              <w:rPr>
                <w:rFonts w:ascii="Arial" w:hAnsi="Arial" w:cs="Arial"/>
                <w:sz w:val="16"/>
                <w:szCs w:val="16"/>
              </w:rPr>
              <w:t xml:space="preserve">Uczeń stosuje poznane struktury i słownictwo z rozdziału 5 (w tym, m.in. nazwy prac i obowiązków domowych, wyrażenia związane z wolnością osobistą i różnicą pokoleń), czasowniki służące do wyrażania pozwolenia, zakazu i obowiązku: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CA1B5D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CA1B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A1B5D">
              <w:rPr>
                <w:rFonts w:ascii="Arial" w:hAnsi="Arial" w:cs="Arial"/>
                <w:sz w:val="16"/>
                <w:szCs w:val="16"/>
              </w:rPr>
              <w:t xml:space="preserve">Uczeń stosuje poznane struktury i słownictwo z rozdziału 5 (w tym, m.in. nazwy prac i obowiązków domowych, wyrażenia związane z wolnością osobistą i różnicą pokoleń), czasowniki służące do wyrażania pozwolenia, zakazu i obowiązku: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  <w:r w:rsidRPr="00CA1B5D"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CA1B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A1B5D">
              <w:rPr>
                <w:rFonts w:ascii="Arial" w:hAnsi="Arial" w:cs="Arial"/>
                <w:sz w:val="16"/>
                <w:szCs w:val="16"/>
              </w:rPr>
              <w:t xml:space="preserve">Uczeń stosuje niektóre poznane struktury i słownictwo z rozdziału 5 (w tym, m.in. nazwy prac i obowiązków domowych, wyrażenia związane z wolnością osobistą i różnicą pokoleń), czasowniki służące do wyrażania pozwolenia, zakazu i obowiązku: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A1B5D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CA1B5D"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  <w:r w:rsidRPr="00CA1B5D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82245D" w:rsidRPr="00185B0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Podtemat: konflikty </w:t>
            </w:r>
          </w:p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 xml:space="preserve">Uczeń pisze email o problemach z rodzicami i odpowiedź na wpis na </w:t>
            </w:r>
            <w:proofErr w:type="spellStart"/>
            <w:r w:rsidRPr="00185B07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185B07">
              <w:rPr>
                <w:rFonts w:ascii="Arial" w:hAnsi="Arial" w:cs="Arial"/>
                <w:sz w:val="16"/>
                <w:szCs w:val="16"/>
              </w:rPr>
              <w:t xml:space="preserve"> dotyczący zasad i zachowań w domu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185B07">
              <w:rPr>
                <w:rFonts w:ascii="Arial" w:hAnsi="Arial" w:cs="Arial"/>
                <w:sz w:val="16"/>
                <w:szCs w:val="16"/>
              </w:rPr>
              <w:t xml:space="preserve">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185B07">
              <w:rPr>
                <w:rFonts w:ascii="Arial" w:hAnsi="Arial" w:cs="Arial"/>
                <w:sz w:val="16"/>
                <w:szCs w:val="16"/>
              </w:rPr>
              <w:t>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bogate środki językowe.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 xml:space="preserve">Uczeń pisze email o problemach z rodzicami i odpowiedź na wpis na </w:t>
            </w:r>
            <w:proofErr w:type="spellStart"/>
            <w:r w:rsidRPr="00185B07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185B07">
              <w:rPr>
                <w:rFonts w:ascii="Arial" w:hAnsi="Arial" w:cs="Arial"/>
                <w:sz w:val="16"/>
                <w:szCs w:val="16"/>
              </w:rPr>
              <w:t xml:space="preserve"> dotyczący zasad i zachowań w domu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185B07">
              <w:rPr>
                <w:rFonts w:ascii="Arial" w:hAnsi="Arial" w:cs="Arial"/>
                <w:sz w:val="16"/>
                <w:szCs w:val="16"/>
              </w:rPr>
              <w:t xml:space="preserve"> nie popełniając większych 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bogate środki językowe.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 xml:space="preserve">Uczeń pisze email o problemach z rodzicami i odpowiedź na wpis na </w:t>
            </w:r>
            <w:proofErr w:type="spellStart"/>
            <w:r w:rsidRPr="00185B07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185B07">
              <w:rPr>
                <w:rFonts w:ascii="Arial" w:hAnsi="Arial" w:cs="Arial"/>
                <w:sz w:val="16"/>
                <w:szCs w:val="16"/>
              </w:rPr>
              <w:t xml:space="preserve"> dotyczący zasad i zachowań w domu, popełniając niewielkie błędy językowe, nie wpływające na zrozumienie wypowiedzi, stosując w miarę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w miarę bogate środki językowe.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 xml:space="preserve">Uczeń pisze email o problemach z rodzicami i odpowiedź na wpis na </w:t>
            </w:r>
            <w:proofErr w:type="spellStart"/>
            <w:r w:rsidRPr="00185B07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185B07">
              <w:rPr>
                <w:rFonts w:ascii="Arial" w:hAnsi="Arial" w:cs="Arial"/>
                <w:sz w:val="16"/>
                <w:szCs w:val="16"/>
              </w:rPr>
              <w:t xml:space="preserve"> dotyczący zasad i zachowań w domu, popełniając błędy językowe, które w niewielkim stopniu wpływają na właściwe zrozumienie wypowiedzi, stosując częściowo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raczej ubogie środki językowe.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185B0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85B07">
              <w:rPr>
                <w:rFonts w:ascii="Arial" w:hAnsi="Arial" w:cs="Arial"/>
                <w:sz w:val="16"/>
                <w:szCs w:val="16"/>
              </w:rPr>
              <w:t xml:space="preserve">Uczeń pisze email o problemach z rodzicami i odpowiedź na wpis na </w:t>
            </w:r>
            <w:proofErr w:type="spellStart"/>
            <w:r w:rsidRPr="00185B07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185B07">
              <w:rPr>
                <w:rFonts w:ascii="Arial" w:hAnsi="Arial" w:cs="Arial"/>
                <w:sz w:val="16"/>
                <w:szCs w:val="16"/>
              </w:rPr>
              <w:t xml:space="preserve"> dotyczący zasad i zachowań w domu, popełniając błędy językowe, które w znacznym stopniu wpływają na właściwe zrozumienie wypowiedzi, nie zachowując właściwej formy i stylu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ubogie środki językowe.</w:t>
            </w:r>
          </w:p>
        </w:tc>
      </w:tr>
      <w:tr w:rsidR="0082245D" w:rsidRPr="004116C4" w:rsidTr="00552F28">
        <w:trPr>
          <w:gridAfter w:val="2"/>
          <w:wAfter w:w="16580" w:type="dxa"/>
        </w:trPr>
        <w:tc>
          <w:tcPr>
            <w:tcW w:w="15100" w:type="dxa"/>
            <w:gridSpan w:val="7"/>
            <w:tcBorders>
              <w:top w:val="single" w:sz="24" w:space="0" w:color="FFFFFF"/>
              <w:left w:val="single" w:sz="6" w:space="0" w:color="FFFFFF"/>
              <w:bottom w:val="single" w:sz="4" w:space="0" w:color="auto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82245D" w:rsidRPr="00850EDE" w:rsidRDefault="0082245D" w:rsidP="00552F28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</w:p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Wymagania edukacyjne – ocena </w:t>
            </w:r>
            <w:proofErr w:type="spellStart"/>
            <w:r>
              <w:rPr>
                <w:rFonts w:ascii="Arial" w:hAnsi="Arial" w:cs="Arial"/>
                <w:b/>
                <w:sz w:val="36"/>
                <w:szCs w:val="36"/>
              </w:rPr>
              <w:t>końcoworoczna</w:t>
            </w:r>
            <w:proofErr w:type="spellEnd"/>
          </w:p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6</w:t>
            </w:r>
          </w:p>
        </w:tc>
      </w:tr>
      <w:tr w:rsidR="0082245D" w:rsidRPr="004116C4" w:rsidTr="00552F28">
        <w:trPr>
          <w:gridAfter w:val="2"/>
          <w:wAfter w:w="16580" w:type="dxa"/>
          <w:trHeight w:val="368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1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82245D" w:rsidRPr="004116C4" w:rsidTr="00552F28">
        <w:trPr>
          <w:gridAfter w:val="2"/>
          <w:wAfter w:w="16580" w:type="dxa"/>
          <w:trHeight w:val="367"/>
        </w:trPr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82245D" w:rsidRPr="006B4374" w:rsidRDefault="0082245D" w:rsidP="00552F28">
            <w:pPr>
              <w:spacing w:after="100" w:afterAutospacing="1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82245D" w:rsidRPr="0049455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prowadzi rozmowę używając zaimków nieokreślonych, przeprasza, usprawiedliwia się i reaguje na przeprosiny i usprawiedliwienia, stosując właściwe formy grzecznościowe i nie popełniając </w:t>
            </w:r>
            <w:r>
              <w:rPr>
                <w:rFonts w:ascii="Arial" w:hAnsi="Arial" w:cs="Arial"/>
                <w:sz w:val="16"/>
                <w:szCs w:val="16"/>
              </w:rPr>
              <w:t>żadnych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błędów.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prowadzi rozmowę używając zaimków nieokreślonych, przeprasza, usprawiedliwia się i reaguje na przeprosiny i usprawiedliwienia, stosując właściwe formy grzecznościowe i nie popełniając większych błędów.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 prowadzi rozmowę używając zaimków nieokreślonych, przeprasza, usprawiedliwia się i reaguje na przeprosiny i usprawiedliwienia, stosując właściwe formy grzecznościowe i popełniając niewielkie błędy językowe, niewpływające na zrozumienie wypowiedzi.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prowadzi rozmowę używając zaimków nieokreślonych, przeprasza, usprawiedliwia się i reaguje na przeprosiny i usprawiedliwienia stosując w większości właściwe formy grzecznościowe i popełniając błędy językowe, które w niewielkim stopniu wpływają na właściwe zrozumienie </w:t>
            </w:r>
            <w:r w:rsidRPr="00494557">
              <w:rPr>
                <w:rFonts w:ascii="Arial" w:hAnsi="Arial" w:cs="Arial"/>
                <w:sz w:val="16"/>
                <w:szCs w:val="16"/>
              </w:rPr>
              <w:lastRenderedPageBreak/>
              <w:t>wypowiedzi.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lastRenderedPageBreak/>
              <w:t>Uczeń prowadzi rozmowę używając zaimków nieokreślonych, przeprasza, usprawiedliwia się i reaguje na przeprosiny i usprawiedliwienia stosując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sz w:val="16"/>
                <w:szCs w:val="16"/>
              </w:rPr>
              <w:t>formy grzecznościowe i popełniając błędy językowe, które w znacznym stopniu wpływają na właściwe zrozumienie wypowiedzi.</w:t>
            </w:r>
          </w:p>
        </w:tc>
      </w:tr>
      <w:tr w:rsidR="0082245D" w:rsidRPr="0049455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lastRenderedPageBreak/>
              <w:t>Rozumienie wypowiedzi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494557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6 m.in. jedzenie w restauracji, zakupy, sklepy, wydawanie pieniędzy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94557">
              <w:rPr>
                <w:rFonts w:ascii="Arial" w:hAnsi="Arial" w:cs="Arial"/>
                <w:sz w:val="16"/>
                <w:szCs w:val="16"/>
              </w:rPr>
              <w:t>rozumienie tych wypowiedzi i tekstów,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żadnych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</w:t>
            </w:r>
            <w:r w:rsidRPr="00494557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6 m.in. jedzenie w restauracji, zakupy, sklepy, wydawanie pieniędzy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94557">
              <w:rPr>
                <w:rFonts w:ascii="Arial" w:hAnsi="Arial" w:cs="Arial"/>
                <w:sz w:val="16"/>
                <w:szCs w:val="16"/>
              </w:rPr>
              <w:t>rozumienie tych wypowiedzi i tekstów,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</w:t>
            </w:r>
            <w:r>
              <w:rPr>
                <w:rFonts w:ascii="Arial" w:hAnsi="Arial" w:cs="Arial"/>
                <w:sz w:val="16"/>
                <w:szCs w:val="16"/>
              </w:rPr>
              <w:t xml:space="preserve">ęzykowe uwzględnione w rozdziale 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6 m.in. jedzenie w restauracji, zakupy, sklepy, wydawanie pieniędzy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94557">
              <w:rPr>
                <w:rFonts w:ascii="Arial" w:hAnsi="Arial" w:cs="Arial"/>
                <w:sz w:val="16"/>
                <w:szCs w:val="16"/>
              </w:rPr>
              <w:t>rozumienie tych wypowiedzi i tekstów, popełniając niewielkie i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pewnym trudem </w:t>
            </w:r>
            <w:r w:rsidRPr="00494557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6 m.in. jedzenie w restauracji, zakupy, sklepy, wydawanie pieniędzy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rozumienie tych wypowiedzi i tekstów, popełniając liczne błędy. 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dużym trudem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6 m.in. jedzenie w restauracji, zakupy, sklepy, wydawanie pieniędzy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94557">
              <w:rPr>
                <w:rFonts w:ascii="Arial" w:hAnsi="Arial" w:cs="Arial"/>
                <w:sz w:val="16"/>
                <w:szCs w:val="16"/>
              </w:rPr>
              <w:t>rozumienie tych wypowiedzi i tekstów, popełniając bardzo liczne błędy.</w:t>
            </w:r>
          </w:p>
        </w:tc>
      </w:tr>
      <w:tr w:rsidR="0082245D" w:rsidRPr="0049455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 w sposób</w:t>
            </w:r>
            <w:r>
              <w:rPr>
                <w:rFonts w:ascii="Arial" w:hAnsi="Arial" w:cs="Arial"/>
                <w:sz w:val="16"/>
                <w:szCs w:val="16"/>
              </w:rPr>
              <w:t xml:space="preserve"> bardzo </w:t>
            </w:r>
            <w:r w:rsidRPr="00494557">
              <w:rPr>
                <w:rFonts w:ascii="Arial" w:hAnsi="Arial" w:cs="Arial"/>
                <w:sz w:val="16"/>
                <w:szCs w:val="16"/>
              </w:rPr>
              <w:t>płynny uzyskuje i przekazuje informacje związane z zakupami, korzystaniem z informacji o restauracjach i sklepach, i gospodarowaniem pieniędzmi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 w sposób płynny uzyskuje i przekazuje informacje związane z zakupami, korzystaniem z informacji o restauracjach i sklepach, i gospodarowaniem pieniędzmi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dość </w:t>
            </w:r>
            <w:r w:rsidRPr="00494557">
              <w:rPr>
                <w:rFonts w:ascii="Arial" w:hAnsi="Arial" w:cs="Arial"/>
                <w:sz w:val="16"/>
                <w:szCs w:val="16"/>
              </w:rPr>
              <w:t>płynny uzyskuje i przekazuje informacje związane z zakupami, korzystaniem z informacji o restauracjach i sklepach, i gospodarowaniem pieniędzmi,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94557">
              <w:rPr>
                <w:rFonts w:ascii="Arial" w:hAnsi="Arial" w:cs="Arial"/>
                <w:sz w:val="16"/>
                <w:szCs w:val="16"/>
              </w:rPr>
              <w:t>popełniając drobne błędy językowe, niewpływające na zrozumienie wypowiedzi.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Uczeń uzyskuje i przekazuje informacje związane z zakupami, korzystaniem z informacji o restauracjach i sklepach, i gospodarowaniem pieniędzmi,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trudem </w:t>
            </w:r>
            <w:r w:rsidRPr="00494557">
              <w:rPr>
                <w:rFonts w:ascii="Arial" w:hAnsi="Arial" w:cs="Arial"/>
                <w:sz w:val="16"/>
                <w:szCs w:val="16"/>
              </w:rPr>
              <w:t>uzyskuje i przekazuje niektóre informacje związane z zakupami, korzystaniem z informacji o restauracjach i sklepach, i gospodarowaniem pieniędzmi popełniając błędy językowe, które w znacznym stopniu wpływają na właściwe zrozumienie wypowiedzi.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82245D" w:rsidRPr="0049455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stosuje poznane struktury i słownictwo z rozdziału 6 (w tym, m.in. przymiotniki o silnym zabarwieniu, wyrażenia związane z pieniędzmi i robieniem zakupów), zaimki nieokreślone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some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-,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any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>-, no-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oraz przysłówki stopnia: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really</w:t>
            </w:r>
            <w:proofErr w:type="spellEnd"/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very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etc.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poprawnie </w:t>
            </w:r>
            <w:r>
              <w:rPr>
                <w:rFonts w:ascii="Arial" w:hAnsi="Arial" w:cs="Arial"/>
                <w:sz w:val="16"/>
                <w:szCs w:val="16"/>
              </w:rPr>
              <w:t xml:space="preserve">lub niemal poprawnie 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stosuje poznane struktury i słownictwo z rozdziału 6 (w tym, m.in. przymiotniki o silnym zabarwieniu, wyrażenia związane z pieniędzmi i robieniem zakupów), zaimki nieokreślone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some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-,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any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>-, no-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oraz przysłówki stopnia: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really</w:t>
            </w:r>
            <w:proofErr w:type="spellEnd"/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very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etc.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stosuje poznane struktury i słownictwo z rozdziału 6 (w tym, m.in. przymiotniki o silnym zabarwieniu, wyrażenia związane z pieniędzmi i robieniem zakupów), zaimki nieokreślone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some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-,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any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>-, no-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oraz przysłówki stopnia: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really</w:t>
            </w:r>
            <w:proofErr w:type="spellEnd"/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very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etc. popełniając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stosuje poznane struktury i słownictwo z rozdziału 6 (w tym, m.in. przymiotniki o silnym zabarwieniu, wyrażenia związane z pieniędzmi i robieniem zakupów), zaimki nieokreślone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some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-,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any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>-, no-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oraz przysłówki stopnia: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really</w:t>
            </w:r>
            <w:proofErr w:type="spellEnd"/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very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etc. popełniając liczne błędy.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stosuje niektóre poznane struktury i słownictwo z rozdziału 6 (w tym, m.in. przymiotniki o silnym zabarwieniu, wyrażenia związane z pieniędzmi i robieniem zakupów), zaimki nieokreślone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some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 xml:space="preserve">-, </w:t>
            </w:r>
            <w:proofErr w:type="spellStart"/>
            <w:r w:rsidRPr="00494557">
              <w:rPr>
                <w:rFonts w:ascii="Arial" w:hAnsi="Arial" w:cs="Arial"/>
                <w:i/>
                <w:sz w:val="16"/>
                <w:szCs w:val="16"/>
              </w:rPr>
              <w:t>any</w:t>
            </w:r>
            <w:proofErr w:type="spellEnd"/>
            <w:r w:rsidRPr="00494557">
              <w:rPr>
                <w:rFonts w:ascii="Arial" w:hAnsi="Arial" w:cs="Arial"/>
                <w:i/>
                <w:sz w:val="16"/>
                <w:szCs w:val="16"/>
              </w:rPr>
              <w:t>-, no-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oraz przysłówki stopnia: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really</w:t>
            </w:r>
            <w:proofErr w:type="spellEnd"/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very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etc. popełniając bardzo liczne błędy.</w:t>
            </w:r>
          </w:p>
        </w:tc>
      </w:tr>
      <w:tr w:rsidR="0082245D" w:rsidRPr="00494557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tworzy wpis na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na temat miejsc, gdzie można zrobić zakupy i tworzy opis osoby na podstawie fotografii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494557">
              <w:rPr>
                <w:rFonts w:ascii="Arial" w:hAnsi="Arial" w:cs="Arial"/>
                <w:sz w:val="16"/>
                <w:szCs w:val="16"/>
              </w:rPr>
              <w:t>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bogate środki językowe.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tworzy wpis na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na temat miejsc, gdzie można zrobić zakupy i tworzy opis osoby na podstawie fotografii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494557">
              <w:rPr>
                <w:rFonts w:ascii="Arial" w:hAnsi="Arial" w:cs="Arial"/>
                <w:sz w:val="16"/>
                <w:szCs w:val="16"/>
              </w:rPr>
              <w:t xml:space="preserve"> nie popełniając większych 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bogate środki językowe.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tworzy wpis na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na temat miejsc, gdzie można zrobić zakupy i tworzy opis osoby na podstawie fotografii, popełniając niewielkie błędy językowe, niewpływające na zrozumienie wypowiedzi, stosując w miarę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w miarę bogate środki językowe.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tworzy wpis na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na temat miejsc, gdzie można zrobić zakupy i tworzy opis osoby na podstawie fotografii, popełniając błędy językowe, które w niewielkim stopniu wpływają na właściwe zrozumienie wypowiedzi, stosując częściowo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raczej ubogie środki językowe.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82245D" w:rsidRPr="00494557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94557">
              <w:rPr>
                <w:rFonts w:ascii="Arial" w:hAnsi="Arial" w:cs="Arial"/>
                <w:sz w:val="16"/>
                <w:szCs w:val="16"/>
              </w:rPr>
              <w:t xml:space="preserve">Uczeń tworzy wpis na </w:t>
            </w:r>
            <w:proofErr w:type="spellStart"/>
            <w:r w:rsidRPr="00494557"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  <w:r w:rsidRPr="00494557">
              <w:rPr>
                <w:rFonts w:ascii="Arial" w:hAnsi="Arial" w:cs="Arial"/>
                <w:sz w:val="16"/>
                <w:szCs w:val="16"/>
              </w:rPr>
              <w:t xml:space="preserve"> na temat miejsc, gdzie można zrobić zakupy i tworzy opis osoby na podstawie fotografii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94557">
              <w:rPr>
                <w:rFonts w:ascii="Arial" w:hAnsi="Arial" w:cs="Arial"/>
                <w:sz w:val="16"/>
                <w:szCs w:val="16"/>
              </w:rPr>
              <w:t>popełniając błędy językowe, które w znacznym stopniu wpływają na właściwe zrozumienie wypowiedzi, nie zachowując właściwej formy i stylu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ubogie środki językowe.</w:t>
            </w:r>
          </w:p>
        </w:tc>
      </w:tr>
      <w:tr w:rsidR="0082245D" w:rsidRPr="004116C4" w:rsidTr="00552F28">
        <w:tc>
          <w:tcPr>
            <w:tcW w:w="1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7F7F7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 xml:space="preserve">UNIT 7 </w:t>
            </w:r>
          </w:p>
        </w:tc>
        <w:tc>
          <w:tcPr>
            <w:tcW w:w="8290" w:type="dxa"/>
          </w:tcPr>
          <w:p w:rsidR="0082245D" w:rsidRPr="004116C4" w:rsidRDefault="0082245D" w:rsidP="00552F28">
            <w:pPr>
              <w:spacing w:after="0" w:line="240" w:lineRule="auto"/>
            </w:pPr>
          </w:p>
        </w:tc>
        <w:tc>
          <w:tcPr>
            <w:tcW w:w="8290" w:type="dxa"/>
          </w:tcPr>
          <w:p w:rsidR="0082245D" w:rsidRPr="004116C4" w:rsidRDefault="0082245D" w:rsidP="00552F28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UNIT 7 </w:t>
            </w:r>
          </w:p>
        </w:tc>
      </w:tr>
      <w:tr w:rsidR="0082245D" w:rsidRPr="004116C4" w:rsidTr="00552F28">
        <w:trPr>
          <w:gridAfter w:val="2"/>
          <w:wAfter w:w="16580" w:type="dxa"/>
          <w:trHeight w:val="368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1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82245D" w:rsidRPr="004116C4" w:rsidTr="00552F28">
        <w:trPr>
          <w:gridAfter w:val="2"/>
          <w:wAfter w:w="16580" w:type="dxa"/>
          <w:trHeight w:val="367"/>
        </w:trPr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82245D" w:rsidRPr="00641909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1909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1909">
              <w:rPr>
                <w:rFonts w:ascii="Arial" w:hAnsi="Arial" w:cs="Arial"/>
                <w:sz w:val="16"/>
                <w:szCs w:val="16"/>
              </w:rPr>
              <w:t xml:space="preserve">Uczeń prowadzi rozmowę o zachowaniach na rzecz środowiska naturalnego, prosi o radę, udziela rad i reaguje na udzielone rady, stosując właściwe formy grzecznościowe i nie popełniając </w:t>
            </w:r>
            <w:r>
              <w:rPr>
                <w:rFonts w:ascii="Arial" w:hAnsi="Arial" w:cs="Arial"/>
                <w:sz w:val="16"/>
                <w:szCs w:val="16"/>
              </w:rPr>
              <w:t>żadnych</w:t>
            </w:r>
            <w:r w:rsidRPr="00641909">
              <w:rPr>
                <w:rFonts w:ascii="Arial" w:hAnsi="Arial" w:cs="Arial"/>
                <w:sz w:val="16"/>
                <w:szCs w:val="16"/>
              </w:rPr>
              <w:t xml:space="preserve"> błędów.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1909">
              <w:rPr>
                <w:rFonts w:ascii="Arial" w:hAnsi="Arial" w:cs="Arial"/>
                <w:sz w:val="16"/>
                <w:szCs w:val="16"/>
              </w:rPr>
              <w:t xml:space="preserve">Uczeń prowadzi rozmowę o zachowaniach na rzecz środowiska naturalnego, prosi o radę, udziela rad i reaguje na udzielone rady, stosując właściwe formy grzecznościowe i nie popełniając większych błędów.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1909">
              <w:rPr>
                <w:rFonts w:ascii="Arial" w:hAnsi="Arial" w:cs="Arial"/>
                <w:sz w:val="16"/>
                <w:szCs w:val="16"/>
              </w:rPr>
              <w:t>Uczeń prowadzi rozmowę o zachowaniach na rzecz środowiska naturalnego, prosi o radę, udziela rad i reaguje na udzielone rady, stosując właściwe formy grzecznościowe i popełniając niewielkie błędy językowe, niewpływające na zrozumienie wypowiedzi.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1909">
              <w:rPr>
                <w:rFonts w:ascii="Arial" w:hAnsi="Arial" w:cs="Arial"/>
                <w:sz w:val="16"/>
                <w:szCs w:val="16"/>
              </w:rPr>
              <w:t>Uczeń prowadzi rozmowę o zachowaniach na rzecz środowiska naturalnego, prosi o radę, udziela rad i reaguje na udzielone rady, stosując w większości właściwe formy grzecznościowe i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1909">
              <w:rPr>
                <w:rFonts w:ascii="Arial" w:hAnsi="Arial" w:cs="Arial"/>
                <w:sz w:val="16"/>
                <w:szCs w:val="16"/>
              </w:rPr>
              <w:t>Uczeń prowadzi rozmowę o zachowaniach na rzecz środowiska naturalnego, prosi o radę, udziela rad i reaguje na udzielone rady, stosując formy grzecznościowe i popełniając błędy językowe, które w znacznym stopniu wpływają na właściwe zrozumienie wypowiedzi.</w:t>
            </w:r>
          </w:p>
        </w:tc>
      </w:tr>
      <w:tr w:rsidR="0082245D" w:rsidRPr="00641909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1909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Temat: Życie społeczne</w:t>
            </w:r>
          </w:p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Zagrożenia środowiska naturalnego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1909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641909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41909">
              <w:rPr>
                <w:rFonts w:ascii="Arial" w:hAnsi="Arial" w:cs="Arial"/>
                <w:sz w:val="16"/>
                <w:szCs w:val="16"/>
              </w:rPr>
              <w:t xml:space="preserve">7 m.in. zagrożone gatunki, pozyskiwanie funduszy, akcje charytatywne, sytuacje hipotetyczne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641909">
              <w:rPr>
                <w:rFonts w:ascii="Arial" w:hAnsi="Arial" w:cs="Arial"/>
                <w:sz w:val="16"/>
                <w:szCs w:val="16"/>
              </w:rPr>
              <w:t xml:space="preserve">rozumienie tych wypowiedzi i tekstów,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641909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1909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</w:t>
            </w:r>
            <w:r w:rsidRPr="00641909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41909">
              <w:rPr>
                <w:rFonts w:ascii="Arial" w:hAnsi="Arial" w:cs="Arial"/>
                <w:sz w:val="16"/>
                <w:szCs w:val="16"/>
              </w:rPr>
              <w:t xml:space="preserve">7 m.in. zagrożone gatunki, pozyskiwanie funduszy, akcje charytatywne, sytuacje hipotetyczne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641909">
              <w:rPr>
                <w:rFonts w:ascii="Arial" w:hAnsi="Arial" w:cs="Arial"/>
                <w:sz w:val="16"/>
                <w:szCs w:val="16"/>
              </w:rPr>
              <w:t xml:space="preserve">rozumienie tych wypowiedzi i tekstów,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641909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1909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41909">
              <w:rPr>
                <w:rFonts w:ascii="Arial" w:hAnsi="Arial" w:cs="Arial"/>
                <w:sz w:val="16"/>
                <w:szCs w:val="16"/>
              </w:rPr>
              <w:t xml:space="preserve">7 m.in. zagrożone gatunki, pozyskiwanie funduszy, akcje charytatywne, sytuacje hipotetyczne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641909">
              <w:rPr>
                <w:rFonts w:ascii="Arial" w:hAnsi="Arial" w:cs="Arial"/>
                <w:sz w:val="16"/>
                <w:szCs w:val="16"/>
              </w:rPr>
              <w:t>rozumienie tych wypowiedzi i tekstów, popełniając niewielkie i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1909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pewnym trudem </w:t>
            </w:r>
            <w:r w:rsidRPr="00641909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41909">
              <w:rPr>
                <w:rFonts w:ascii="Arial" w:hAnsi="Arial" w:cs="Arial"/>
                <w:sz w:val="16"/>
                <w:szCs w:val="16"/>
              </w:rPr>
              <w:t xml:space="preserve">7 m.in. zagrożone gatunki, pozyskiwanie funduszy, akcje charytatywne, sytuacje hipotetyczne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641909">
              <w:rPr>
                <w:rFonts w:ascii="Arial" w:hAnsi="Arial" w:cs="Arial"/>
                <w:sz w:val="16"/>
                <w:szCs w:val="16"/>
              </w:rPr>
              <w:t xml:space="preserve">rozumienie tych wypowiedzi i tekstów, popełniając liczne błędy. 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641909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1909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dużym trudem </w:t>
            </w:r>
            <w:r w:rsidRPr="00641909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41909">
              <w:rPr>
                <w:rFonts w:ascii="Arial" w:hAnsi="Arial" w:cs="Arial"/>
                <w:sz w:val="16"/>
                <w:szCs w:val="16"/>
              </w:rPr>
              <w:t xml:space="preserve">7 m.in. zagrożone gatunki, pozyskiwanie funduszy, akcje charytatywne, sytuacje hipotetyczne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641909">
              <w:rPr>
                <w:rFonts w:ascii="Arial" w:hAnsi="Arial" w:cs="Arial"/>
                <w:sz w:val="16"/>
                <w:szCs w:val="16"/>
              </w:rPr>
              <w:t>rozumienie tych wypowiedzi i tekstów, popełniając bardzo liczne błędy.</w:t>
            </w:r>
          </w:p>
        </w:tc>
      </w:tr>
      <w:tr w:rsidR="0082245D" w:rsidRPr="00987EFA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Temat: Życie społeczne</w:t>
            </w:r>
          </w:p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Zagrożenia środowiska naturalnego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Uczeń w sposób</w:t>
            </w:r>
            <w:r>
              <w:rPr>
                <w:rFonts w:ascii="Arial" w:hAnsi="Arial" w:cs="Arial"/>
                <w:sz w:val="16"/>
                <w:szCs w:val="16"/>
              </w:rPr>
              <w:t xml:space="preserve"> bardzo</w:t>
            </w:r>
            <w:r w:rsidRPr="00987EFA">
              <w:rPr>
                <w:rFonts w:ascii="Arial" w:hAnsi="Arial" w:cs="Arial"/>
                <w:sz w:val="16"/>
                <w:szCs w:val="16"/>
              </w:rPr>
              <w:t xml:space="preserve"> płynny uzyskuje i przekazuje informacje związane z gatunkami zwierząt zagrożonymi wyginięciem, </w:t>
            </w:r>
            <w:r>
              <w:rPr>
                <w:rFonts w:ascii="Arial" w:hAnsi="Arial" w:cs="Arial"/>
                <w:sz w:val="16"/>
                <w:szCs w:val="16"/>
              </w:rPr>
              <w:t xml:space="preserve">zagrożeniami dla środowiska i ich konsekwencjami, </w:t>
            </w:r>
            <w:r w:rsidRPr="00987EFA">
              <w:rPr>
                <w:rFonts w:ascii="Arial" w:hAnsi="Arial" w:cs="Arial"/>
                <w:sz w:val="16"/>
                <w:szCs w:val="16"/>
              </w:rPr>
              <w:t>działaniami społecznymi na rzecz środowiska, i pozyskiwaniem funduszy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 xml:space="preserve">Uczeń w sposób płynny uzyskuje i przekazuje informacje związane z gatunkami zwierząt zagrożonymi wyginięciem, </w:t>
            </w:r>
            <w:r>
              <w:rPr>
                <w:rFonts w:ascii="Arial" w:hAnsi="Arial" w:cs="Arial"/>
                <w:sz w:val="16"/>
                <w:szCs w:val="16"/>
              </w:rPr>
              <w:t xml:space="preserve">zagrożeniami dla środowiska i ich konsekwencjami, </w:t>
            </w:r>
            <w:r w:rsidRPr="00987EFA">
              <w:rPr>
                <w:rFonts w:ascii="Arial" w:hAnsi="Arial" w:cs="Arial"/>
                <w:sz w:val="16"/>
                <w:szCs w:val="16"/>
              </w:rPr>
              <w:t>działaniami społecznymi na rzecz środowiska, i pozyskiwaniem funduszy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dość </w:t>
            </w:r>
            <w:r w:rsidRPr="00987EFA">
              <w:rPr>
                <w:rFonts w:ascii="Arial" w:hAnsi="Arial" w:cs="Arial"/>
                <w:sz w:val="16"/>
                <w:szCs w:val="16"/>
              </w:rPr>
              <w:t>płynny uzyskuje i przekazuje informacje związane z gatunkami zwierząt zagrożonymi wyginięciem,</w:t>
            </w:r>
            <w:r>
              <w:rPr>
                <w:rFonts w:ascii="Arial" w:hAnsi="Arial" w:cs="Arial"/>
                <w:sz w:val="16"/>
                <w:szCs w:val="16"/>
              </w:rPr>
              <w:t xml:space="preserve"> zagrożeniami dla środowiska i ich konsekwencjami,</w:t>
            </w:r>
            <w:r w:rsidRPr="00987EFA">
              <w:rPr>
                <w:rFonts w:ascii="Arial" w:hAnsi="Arial" w:cs="Arial"/>
                <w:sz w:val="16"/>
                <w:szCs w:val="16"/>
              </w:rPr>
              <w:t xml:space="preserve"> działaniami społecznymi na rzecz środowiska, i pozyskiwaniem funduszy,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87EFA">
              <w:rPr>
                <w:rFonts w:ascii="Arial" w:hAnsi="Arial" w:cs="Arial"/>
                <w:sz w:val="16"/>
                <w:szCs w:val="16"/>
              </w:rPr>
              <w:t xml:space="preserve">popełniając drobne błędy językowe, niewpływające na zrozumienie wypowiedzi.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Uczeń uzyskuje i przekazuje informacje związane z gatunkami zwierząt zagrożonymi wyginięciem,</w:t>
            </w:r>
            <w:r>
              <w:rPr>
                <w:rFonts w:ascii="Arial" w:hAnsi="Arial" w:cs="Arial"/>
                <w:sz w:val="16"/>
                <w:szCs w:val="16"/>
              </w:rPr>
              <w:t xml:space="preserve"> zagrożeniami dla środowiska i ich konsekwencjami,</w:t>
            </w:r>
            <w:r w:rsidRPr="00987EFA">
              <w:rPr>
                <w:rFonts w:ascii="Arial" w:hAnsi="Arial" w:cs="Arial"/>
                <w:sz w:val="16"/>
                <w:szCs w:val="16"/>
              </w:rPr>
              <w:t xml:space="preserve"> działaniami społecznymi na rzecz środowiska, i pozyskiwaniem funduszy,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trudem </w:t>
            </w:r>
            <w:r w:rsidRPr="00987EFA">
              <w:rPr>
                <w:rFonts w:ascii="Arial" w:hAnsi="Arial" w:cs="Arial"/>
                <w:sz w:val="16"/>
                <w:szCs w:val="16"/>
              </w:rPr>
              <w:t xml:space="preserve">uzyskuje i przekazuje niektóre informacje związane z gatunkami zwierząt zagrożonymi wyginięciem, </w:t>
            </w:r>
            <w:r>
              <w:rPr>
                <w:rFonts w:ascii="Arial" w:hAnsi="Arial" w:cs="Arial"/>
                <w:sz w:val="16"/>
                <w:szCs w:val="16"/>
              </w:rPr>
              <w:t>zagrożeniami dla środowiska i ich konsekwencjami</w:t>
            </w:r>
            <w:r w:rsidRPr="00987EF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987EFA">
              <w:rPr>
                <w:rFonts w:ascii="Arial" w:hAnsi="Arial" w:cs="Arial"/>
                <w:sz w:val="16"/>
                <w:szCs w:val="16"/>
              </w:rPr>
              <w:t>działaniami społecznymi na rzecz środowiska, i pozyskiwaniem funduszy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987EFA">
              <w:rPr>
                <w:rFonts w:ascii="Arial" w:hAnsi="Arial" w:cs="Arial"/>
                <w:sz w:val="16"/>
                <w:szCs w:val="16"/>
              </w:rPr>
              <w:t xml:space="preserve"> popełniając błędy językowe, które w znacznym stopniu wpływają na właściwe zrozumienie wypowiedzi.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82245D" w:rsidRPr="00CB2B0E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CB2B0E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B2B0E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Temat: Życie społeczne</w:t>
            </w:r>
          </w:p>
          <w:p w:rsidR="0082245D" w:rsidRPr="00CB2B0E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Podtemat: Zagrożenia środowiska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naturalnego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CB2B0E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B2B0E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CB2B0E">
              <w:rPr>
                <w:rFonts w:ascii="Arial" w:hAnsi="Arial" w:cs="Arial"/>
                <w:sz w:val="16"/>
                <w:szCs w:val="16"/>
              </w:rPr>
              <w:t xml:space="preserve"> stosuje poznane struktury i słownictwo z rozdziału 7 (w tym, m.in. wyrażenia związane z ochroną </w:t>
            </w:r>
            <w:r w:rsidRPr="00CB2B0E">
              <w:rPr>
                <w:rFonts w:ascii="Arial" w:hAnsi="Arial" w:cs="Arial"/>
                <w:sz w:val="16"/>
                <w:szCs w:val="16"/>
              </w:rPr>
              <w:lastRenderedPageBreak/>
              <w:t xml:space="preserve">środowiska, organizacjami charytatywnymi pozyskiwaniem funduszy), rozumie i tworzy zdania </w:t>
            </w:r>
            <w:r>
              <w:rPr>
                <w:rFonts w:ascii="Arial" w:hAnsi="Arial" w:cs="Arial"/>
                <w:sz w:val="16"/>
                <w:szCs w:val="16"/>
              </w:rPr>
              <w:t xml:space="preserve">używając zerowego, pierwszego i drugiego trybu warunkowego.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CB2B0E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B2B0E">
              <w:rPr>
                <w:rFonts w:ascii="Arial" w:hAnsi="Arial" w:cs="Arial"/>
                <w:sz w:val="16"/>
                <w:szCs w:val="16"/>
              </w:rPr>
              <w:lastRenderedPageBreak/>
              <w:t>Uczeń poprawnie</w:t>
            </w:r>
            <w:r>
              <w:rPr>
                <w:rFonts w:ascii="Arial" w:hAnsi="Arial" w:cs="Arial"/>
                <w:sz w:val="16"/>
                <w:szCs w:val="16"/>
              </w:rPr>
              <w:t xml:space="preserve"> lub niemal poprawnie</w:t>
            </w:r>
            <w:r w:rsidRPr="00CB2B0E">
              <w:rPr>
                <w:rFonts w:ascii="Arial" w:hAnsi="Arial" w:cs="Arial"/>
                <w:sz w:val="16"/>
                <w:szCs w:val="16"/>
              </w:rPr>
              <w:t xml:space="preserve"> stosuje poznane struktury i słownictwo z rozdziału 7 (w tym, m.in. wyrażenia związane z ochroną </w:t>
            </w:r>
            <w:r w:rsidRPr="00CB2B0E">
              <w:rPr>
                <w:rFonts w:ascii="Arial" w:hAnsi="Arial" w:cs="Arial"/>
                <w:sz w:val="16"/>
                <w:szCs w:val="16"/>
              </w:rPr>
              <w:lastRenderedPageBreak/>
              <w:t xml:space="preserve">środowiska, organizacjami charytatywnymi pozyskiwaniem funduszy), rozumie i tworzy zdania </w:t>
            </w:r>
            <w:r>
              <w:rPr>
                <w:rFonts w:ascii="Arial" w:hAnsi="Arial" w:cs="Arial"/>
                <w:sz w:val="16"/>
                <w:szCs w:val="16"/>
              </w:rPr>
              <w:t xml:space="preserve">używając zerowego, pierwszego i drugiego trybu warunkowego.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CB2B0E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B2B0E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struktury i słownictwo z rozdziału 7 (w tym, m.in. wyrażenia związane z ochroną środowiska, </w:t>
            </w:r>
            <w:r w:rsidRPr="00CB2B0E">
              <w:rPr>
                <w:rFonts w:ascii="Arial" w:hAnsi="Arial" w:cs="Arial"/>
                <w:sz w:val="16"/>
                <w:szCs w:val="16"/>
              </w:rPr>
              <w:lastRenderedPageBreak/>
              <w:t xml:space="preserve">organizacjami charytatywnymi pozyskiwaniem funduszy), rozumie i tworzy zdania </w:t>
            </w:r>
            <w:r>
              <w:rPr>
                <w:rFonts w:ascii="Arial" w:hAnsi="Arial" w:cs="Arial"/>
                <w:sz w:val="16"/>
                <w:szCs w:val="16"/>
              </w:rPr>
              <w:t>używając zerowego, pierwszego i drugiego trybu warunkowego</w:t>
            </w:r>
            <w:r w:rsidRPr="00CB2B0E">
              <w:rPr>
                <w:rFonts w:ascii="Arial" w:hAnsi="Arial" w:cs="Arial"/>
                <w:sz w:val="16"/>
                <w:szCs w:val="16"/>
              </w:rPr>
              <w:t>, popełniając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CB2B0E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B2B0E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struktury i słownictwo z rozdziału 7 (w tym, m.in. wyrażenia związane z ochroną środowiska, organizacjami </w:t>
            </w:r>
            <w:r w:rsidRPr="00CB2B0E">
              <w:rPr>
                <w:rFonts w:ascii="Arial" w:hAnsi="Arial" w:cs="Arial"/>
                <w:sz w:val="16"/>
                <w:szCs w:val="16"/>
              </w:rPr>
              <w:lastRenderedPageBreak/>
              <w:t xml:space="preserve">charytatywnymi pozyskiwaniem funduszy), rozumie i tworzy zdania </w:t>
            </w:r>
            <w:r>
              <w:rPr>
                <w:rFonts w:ascii="Arial" w:hAnsi="Arial" w:cs="Arial"/>
                <w:sz w:val="16"/>
                <w:szCs w:val="16"/>
              </w:rPr>
              <w:t>używając zerowego, pierwszego i drugiego trybu warunkowego</w:t>
            </w:r>
            <w:r w:rsidRPr="00CB2B0E"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B2B0E"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CB2B0E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B2B0E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CB2B0E">
              <w:rPr>
                <w:rFonts w:ascii="Arial" w:hAnsi="Arial" w:cs="Arial"/>
                <w:sz w:val="16"/>
                <w:szCs w:val="16"/>
              </w:rPr>
              <w:t xml:space="preserve">poznane struktury i słownictwo z rozdziału 7 (w tym, m.in. wyrażenia związane z ochroną </w:t>
            </w:r>
            <w:r w:rsidRPr="00CB2B0E">
              <w:rPr>
                <w:rFonts w:ascii="Arial" w:hAnsi="Arial" w:cs="Arial"/>
                <w:sz w:val="16"/>
                <w:szCs w:val="16"/>
              </w:rPr>
              <w:lastRenderedPageBreak/>
              <w:t xml:space="preserve">środowiska, organizacjami charytatywnymi pozyskiwaniem funduszy), rozumie i tworzy zdania </w:t>
            </w:r>
            <w:r>
              <w:rPr>
                <w:rFonts w:ascii="Arial" w:hAnsi="Arial" w:cs="Arial"/>
                <w:sz w:val="16"/>
                <w:szCs w:val="16"/>
              </w:rPr>
              <w:t>używając zerowego, pierwszego i drugiego trybu warunkowego</w:t>
            </w:r>
            <w:r w:rsidRPr="00CB2B0E"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82245D" w:rsidRPr="00987EFA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lastRenderedPageBreak/>
              <w:t>Tworzenie tekstu pisemnego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Uczeń tworzy dialog na temat możliwych zachowań w opisanych sytuacjach</w:t>
            </w:r>
            <w:r>
              <w:rPr>
                <w:rFonts w:ascii="Arial" w:hAnsi="Arial" w:cs="Arial"/>
                <w:sz w:val="16"/>
                <w:szCs w:val="16"/>
              </w:rPr>
              <w:t xml:space="preserve">, opisuje problemy dzikich zwierząt </w:t>
            </w:r>
            <w:r w:rsidRPr="00987EFA">
              <w:rPr>
                <w:rFonts w:ascii="Arial" w:hAnsi="Arial" w:cs="Arial"/>
                <w:sz w:val="16"/>
                <w:szCs w:val="16"/>
              </w:rPr>
              <w:t xml:space="preserve">i pisze list e-mail z prośbą o wsparcie działań na rzecz środowiska,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987EFA">
              <w:rPr>
                <w:rFonts w:ascii="Arial" w:hAnsi="Arial" w:cs="Arial"/>
                <w:sz w:val="16"/>
                <w:szCs w:val="16"/>
              </w:rPr>
              <w:t>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bogate środki językowe.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Uczeń tworzy dialog na temat możliwych zachowań w opisanych sytuacjach</w:t>
            </w:r>
            <w:r>
              <w:rPr>
                <w:rFonts w:ascii="Arial" w:hAnsi="Arial" w:cs="Arial"/>
                <w:sz w:val="16"/>
                <w:szCs w:val="16"/>
              </w:rPr>
              <w:t xml:space="preserve">, opisuje problemy dzikich zwierząt </w:t>
            </w:r>
            <w:r w:rsidRPr="00987EFA">
              <w:rPr>
                <w:rFonts w:ascii="Arial" w:hAnsi="Arial" w:cs="Arial"/>
                <w:sz w:val="16"/>
                <w:szCs w:val="16"/>
              </w:rPr>
              <w:t>i pisze list e-mail z prośbą o wsparcie działań na rzecz środowiska, nie popełniając większych 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bogate środki językowe.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Uczeń tworzy dialog na temat możliwych zachowań w opisanych sytuacjach</w:t>
            </w:r>
            <w:r>
              <w:rPr>
                <w:rFonts w:ascii="Arial" w:hAnsi="Arial" w:cs="Arial"/>
                <w:sz w:val="16"/>
                <w:szCs w:val="16"/>
              </w:rPr>
              <w:t>, opisuje problemy dzikich zwierząt</w:t>
            </w:r>
            <w:r w:rsidRPr="00987EFA">
              <w:rPr>
                <w:rFonts w:ascii="Arial" w:hAnsi="Arial" w:cs="Arial"/>
                <w:sz w:val="16"/>
                <w:szCs w:val="16"/>
              </w:rPr>
              <w:t xml:space="preserve"> i pisze list e-mail z prośbą o wsparcie działań na rzecz środowiska, popełniając niewielkie błędy językowe, nie wpływające na zrozumienie wypowiedzi, stosując w miarę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dość bogate środki językowe.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Uczeń tworzy dialog na temat możliwych zachowań w opisanych sytuacjach</w:t>
            </w:r>
            <w:r>
              <w:rPr>
                <w:rFonts w:ascii="Arial" w:hAnsi="Arial" w:cs="Arial"/>
                <w:sz w:val="16"/>
                <w:szCs w:val="16"/>
              </w:rPr>
              <w:t xml:space="preserve">, opisuje problemy dzikich zwierząt </w:t>
            </w:r>
            <w:r w:rsidRPr="00987EFA">
              <w:rPr>
                <w:rFonts w:ascii="Arial" w:hAnsi="Arial" w:cs="Arial"/>
                <w:sz w:val="16"/>
                <w:szCs w:val="16"/>
              </w:rPr>
              <w:t>i pisze list e-mail z prośbą o wsparcie działań na rzecz środowiska, popełniając błędy językowe, które w niewielkim stopniu wpływają na właściwe zrozumienie wypowiedzi, stosując częściowo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raczej ubogie środki językowe.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Uczeń tworzy dialog na temat możliwych zachowań w opisanych sytuacjach</w:t>
            </w:r>
            <w:r>
              <w:rPr>
                <w:rFonts w:ascii="Arial" w:hAnsi="Arial" w:cs="Arial"/>
                <w:sz w:val="16"/>
                <w:szCs w:val="16"/>
              </w:rPr>
              <w:t>, opisuje problemy dzikich zwierząt</w:t>
            </w:r>
            <w:r w:rsidRPr="00987EFA">
              <w:rPr>
                <w:rFonts w:ascii="Arial" w:hAnsi="Arial" w:cs="Arial"/>
                <w:sz w:val="16"/>
                <w:szCs w:val="16"/>
              </w:rPr>
              <w:t xml:space="preserve"> i pisze list e-mail z prośbą o wsparcie działań na rzecz środowiska, popełniając błędy językowe, które w znacznym stopniu wpływają na właściwe zrozumienie wypowiedzi, nie zachowując właściwej formy i stylu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ubogie środki językowe.</w:t>
            </w:r>
          </w:p>
        </w:tc>
      </w:tr>
      <w:tr w:rsidR="0082245D" w:rsidRPr="004116C4" w:rsidTr="00552F28">
        <w:trPr>
          <w:gridAfter w:val="2"/>
          <w:wAfter w:w="16580" w:type="dxa"/>
        </w:trPr>
        <w:tc>
          <w:tcPr>
            <w:tcW w:w="1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7F7F7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UNIT 8 </w:t>
            </w:r>
          </w:p>
        </w:tc>
      </w:tr>
      <w:tr w:rsidR="0082245D" w:rsidRPr="004116C4" w:rsidTr="00552F28">
        <w:trPr>
          <w:gridAfter w:val="2"/>
          <w:wAfter w:w="16580" w:type="dxa"/>
          <w:trHeight w:val="368"/>
        </w:trPr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17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82245D" w:rsidRPr="004116C4" w:rsidTr="00552F28">
        <w:trPr>
          <w:gridAfter w:val="2"/>
          <w:wAfter w:w="16580" w:type="dxa"/>
          <w:trHeight w:val="367"/>
        </w:trPr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  <w:vAlign w:val="center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24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82245D" w:rsidRPr="00D86AB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nil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687" w:type="dxa"/>
            <w:tcBorders>
              <w:top w:val="nil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>Uczeń prowadzi rozmowę o planowaniu idealnego budynku, reaguje na informacje,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wyraża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niedowierzanie i ulgę, stosując właściwe formy grzecznościowe i nie popełniając </w:t>
            </w:r>
            <w:r>
              <w:rPr>
                <w:rFonts w:ascii="Arial" w:hAnsi="Arial" w:cs="Arial"/>
                <w:sz w:val="16"/>
                <w:szCs w:val="16"/>
              </w:rPr>
              <w:t>żadnych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 błędów.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>Uczeń prowadzi rozmowę o planowaniu idealnego budynku, reaguje na informacje,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wyraża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niedowierzanie i ulgę, stosując właściwe formy grzecznościowe i nie popełniając większych błędów.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>Uczeń prowadzi rozmowę o planowaniu idealnego budynku, reaguje na informacje,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wyraża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niedowierzanie i ulgę, stosując właściwe formy grzecznościowe i popełniając niewielkie błędy językowe, niewpływające na zrozumienie wypowiedzi.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>Uczeń prowadzi rozmowę o planowaniu idealnego budynku, reaguje na informacje,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wyraża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niedowierzanie i ulgę, stosując w większości właściwe formy grzecznościowe i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>Uczeń prowadzi rozmowę o planowaniu idealnego budynku, reaguje na informacje,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wyraża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niedowierzanie i ulgę, stosując formy grzecznościowe i popełniając błędy językowe, które w znacznym stopniu wpływają na właściwe zrozumienie wypowiedzi.</w:t>
            </w:r>
          </w:p>
        </w:tc>
      </w:tr>
      <w:tr w:rsidR="0082245D" w:rsidRPr="00D86AB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D86AB4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8 m.in. proces budowania, projekty budynków, tradycyjnych budowli, innowacji, szlak bursztynowy i produkcja biżuterii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rozumienie tych wypowiedzi i tekstów, </w:t>
            </w:r>
            <w:r w:rsidRPr="00D86AB4">
              <w:rPr>
                <w:rFonts w:ascii="Arial" w:hAnsi="Arial" w:cs="Arial"/>
                <w:sz w:val="16"/>
                <w:szCs w:val="16"/>
              </w:rPr>
              <w:lastRenderedPageBreak/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D86AB4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</w:t>
            </w:r>
            <w:r w:rsidRPr="00D86AB4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8 m.in. proces budowania, projekty budynków, tradycyjnych budowli, innowacji, szlak bursztynowy i produkcja biżuterii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rozumienie tych wypowiedzi i tekstów, nie popełniając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większych </w:t>
            </w:r>
            <w:r w:rsidRPr="00D86AB4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lastRenderedPageBreak/>
              <w:t>Uczeń 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8 m.in. proces budowania, projekty budynków, tradycyjnych budowli, innowacji, szlak bursztynowy i produkcja biżuterii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rozumienie tych wypowiedzi i tekstów, </w:t>
            </w:r>
            <w:r w:rsidRPr="00D86AB4">
              <w:rPr>
                <w:rFonts w:ascii="Arial" w:hAnsi="Arial" w:cs="Arial"/>
                <w:sz w:val="16"/>
                <w:szCs w:val="16"/>
              </w:rPr>
              <w:lastRenderedPageBreak/>
              <w:t>popełniając niewielkie i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pewnym trudem </w:t>
            </w:r>
            <w:r w:rsidRPr="00D86AB4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8 m.in. proces budowania, projekty budynków, tradycyjnych budowli, innowacji, szlak bursztynowy i produkcja biżuterii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rozumienie tych wypowiedzi i tekstów, </w:t>
            </w:r>
            <w:r w:rsidRPr="00D86AB4">
              <w:rPr>
                <w:rFonts w:ascii="Arial" w:hAnsi="Arial" w:cs="Arial"/>
                <w:sz w:val="16"/>
                <w:szCs w:val="16"/>
              </w:rPr>
              <w:lastRenderedPageBreak/>
              <w:t xml:space="preserve">popełniając liczne błędy. 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dużym trudem </w:t>
            </w:r>
            <w:r w:rsidRPr="00D86AB4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8 m.in. proces budowania, projekty budynków, tradycyjnych budowli, innowacji, szlak bursztynowy i produkcja biżuterii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rozumienie tych wypowiedzi i tekstów, </w:t>
            </w:r>
            <w:r w:rsidRPr="00D86AB4">
              <w:rPr>
                <w:rFonts w:ascii="Arial" w:hAnsi="Arial" w:cs="Arial"/>
                <w:sz w:val="16"/>
                <w:szCs w:val="16"/>
              </w:rPr>
              <w:lastRenderedPageBreak/>
              <w:t>popełniając bardzo liczne błędy.</w:t>
            </w:r>
          </w:p>
        </w:tc>
      </w:tr>
      <w:tr w:rsidR="0082245D" w:rsidRPr="00D86AB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r w:rsidRPr="00D86AB4">
              <w:rPr>
                <w:rFonts w:ascii="Arial" w:hAnsi="Arial" w:cs="Arial"/>
                <w:sz w:val="16"/>
                <w:szCs w:val="16"/>
              </w:rPr>
              <w:t>płynny uzyskuje i przekazuje informacje związane z budowaniem,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opisywaniem budowli i przedmiotów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materiałów, z których są wykonane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>Uczeń w sposób płynny uzyskuje i przekazuje informacje związane z budowaniem,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opisywaniem budowli i przedmiotów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materiałów, z których są wykonane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więszych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dość </w:t>
            </w:r>
            <w:r w:rsidRPr="00D86AB4">
              <w:rPr>
                <w:rFonts w:ascii="Arial" w:hAnsi="Arial" w:cs="Arial"/>
                <w:sz w:val="16"/>
                <w:szCs w:val="16"/>
              </w:rPr>
              <w:t>płynny uzyskuje i przekazuje informacje związane z budowaniem,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opisywaniem budowli i przedmiotów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materiałów, z których są wykonane, popełniając drobne błędy językowe, niewpływające na zrozumienie wypowiedzi.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>Uczeń uzyskuje i przekazuje informacje związane z budowaniem,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opisywaniem budowli i przedmiotów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materiałów, z których są wykonane,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trudem </w:t>
            </w:r>
            <w:r w:rsidRPr="00D86AB4">
              <w:rPr>
                <w:rFonts w:ascii="Arial" w:hAnsi="Arial" w:cs="Arial"/>
                <w:sz w:val="16"/>
                <w:szCs w:val="16"/>
              </w:rPr>
              <w:t>uzyskuje i przekazuje niektóre informacje związane z budowaniem,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opisywaniem budowli i przedmiotów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materiałów, z których są wykonane, popełniając błędy językowe, które w znacznym stopniu wpływają na właściwe zrozumienie wypowiedzi.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82245D" w:rsidRPr="00D86AB4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bezbłędnie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 stosuje poznane struktury i słownictwo z rozdziału 8 (w tym, m.in. wyrażenia związane z budowlami, materiały budowlane i ich struktura i wygląd, czasowniki służące do opisu procesu budowania), rozumie i tworzy zdania w stronie biernej czasu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D86AB4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D86AB4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poprawnie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lub niemal poprawnie</w:t>
            </w:r>
            <w:r w:rsidRPr="00D86AB4">
              <w:rPr>
                <w:rFonts w:ascii="Arial" w:hAnsi="Arial" w:cs="Arial"/>
                <w:sz w:val="16"/>
                <w:szCs w:val="16"/>
              </w:rPr>
              <w:t xml:space="preserve"> stosuje poznane struktury i słownictwo z rozdziału 8 (w tym, m.in. wyrażenia związane z budowlami, materiały budowlane i ich struktura i wygląd, czasowniki służące do opisu procesu budowania), rozumie i tworzy zdania w stronie biernej czasu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D86AB4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D86AB4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 xml:space="preserve">Uczeń stosuje poznane struktury i słownictwo z rozdziału 8 (w tym, m.in. wyrażenia związane z budowlami, materiały budowlane i ich struktura i wygląd, czasowniki służące do opisu procesu budowania), rozumie i tworzy zdania w stronie biernej czasu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D86AB4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D86AB4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 xml:space="preserve">Uczeń stosuje poznane struktury i słownictwo z rozdziału 8 (w tym, m.in. wyrażenia związane z budowlami, materiały budowlane i ich struktura i wygląd, czasowniki służące do opisu procesu budowania) , rozumie i tworzy zdania w stronie biernej czasu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D86AB4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D86AB4"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D86AB4"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D86AB4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86AB4">
              <w:rPr>
                <w:rFonts w:ascii="Arial" w:hAnsi="Arial" w:cs="Arial"/>
                <w:sz w:val="16"/>
                <w:szCs w:val="16"/>
              </w:rPr>
              <w:t xml:space="preserve">Uczeń stosuje niektóre poznane struktury i słownictwo z rozdziału 8 (w tym, m.in. wyrażenia związane z budowlami, materiały budowlane i ich struktura i wygląd, czasowniki służące do opisu procesu budowania) , rozumie i tworzy zdania w stronie biernej czasu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D86AB4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D86AB4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D86AB4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D86AB4"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82245D" w:rsidRPr="00987EFA" w:rsidTr="00552F28">
        <w:trPr>
          <w:gridAfter w:val="2"/>
          <w:wAfter w:w="16580" w:type="dxa"/>
          <w:trHeight w:val="1198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opisuje budynek i przygotowuje punkty do prezentacji reklamującej produkt, </w:t>
            </w:r>
            <w:r w:rsidRPr="00987EFA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>żadnych</w:t>
            </w:r>
            <w:r w:rsidRPr="00987EFA">
              <w:rPr>
                <w:rFonts w:ascii="Arial" w:hAnsi="Arial" w:cs="Arial"/>
                <w:sz w:val="16"/>
                <w:szCs w:val="16"/>
              </w:rPr>
              <w:t xml:space="preserve"> 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bogate środki językowe.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opisuje budynek i przygotowuje punkty do prezentacji reklamującej produkt, </w:t>
            </w:r>
            <w:r w:rsidRPr="00987EFA">
              <w:rPr>
                <w:rFonts w:ascii="Arial" w:hAnsi="Arial" w:cs="Arial"/>
                <w:sz w:val="16"/>
                <w:szCs w:val="16"/>
              </w:rPr>
              <w:t>nie popełniając większych 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bogate środki językowe.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opisuje budynek i przygotowuje punkty do prezentacji reklamującej produkt</w:t>
            </w:r>
            <w:r w:rsidRPr="00987EFA">
              <w:rPr>
                <w:rFonts w:ascii="Arial" w:hAnsi="Arial" w:cs="Arial"/>
                <w:sz w:val="16"/>
                <w:szCs w:val="16"/>
              </w:rPr>
              <w:t>, popełniając niewielkie błędy językowe, niewpływające na zrozumienie wypowiedzi, stosując w miarę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dość bogate środki językowe.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opisuje budynek i przygotowuje punkty do prezentacji reklamującej produkt</w:t>
            </w:r>
            <w:r w:rsidRPr="00987EFA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wypowiedzi, stosując częściowo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orazraczej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ubogie środki językowe.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82245D" w:rsidRPr="00987EFA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87EFA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opisuje budynek i przygotowuje punkty do prezentacji reklamującej produkt</w:t>
            </w:r>
            <w:r w:rsidRPr="00987EFA"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wypowiedzi, nie zachowując właściwej formy i stylu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ubogie środki językowe.</w:t>
            </w:r>
          </w:p>
        </w:tc>
      </w:tr>
      <w:tr w:rsidR="0082245D" w:rsidRPr="004116C4" w:rsidTr="00552F28">
        <w:trPr>
          <w:gridAfter w:val="2"/>
          <w:wAfter w:w="16580" w:type="dxa"/>
        </w:trPr>
        <w:tc>
          <w:tcPr>
            <w:tcW w:w="15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7F7F7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9</w:t>
            </w:r>
          </w:p>
        </w:tc>
      </w:tr>
      <w:tr w:rsidR="0082245D" w:rsidRPr="004116C4" w:rsidTr="00552F28">
        <w:trPr>
          <w:gridAfter w:val="2"/>
          <w:wAfter w:w="16580" w:type="dxa"/>
          <w:trHeight w:val="368"/>
        </w:trPr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66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TREŚCI USUNIĘTE Z PODSTAWY PROGRAMOWEJ W 2024 R.</w:t>
            </w:r>
          </w:p>
        </w:tc>
        <w:tc>
          <w:tcPr>
            <w:tcW w:w="117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82245D" w:rsidRPr="004116C4" w:rsidTr="00552F28">
        <w:trPr>
          <w:gridAfter w:val="2"/>
          <w:wAfter w:w="16580" w:type="dxa"/>
          <w:trHeight w:val="367"/>
        </w:trPr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  <w:vAlign w:val="center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0000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82245D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82245D" w:rsidRPr="006B4374" w:rsidRDefault="0082245D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82245D" w:rsidRPr="008B3011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nil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1687" w:type="dxa"/>
            <w:tcBorders>
              <w:top w:val="nil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>Uczeń prowadzi rozmowę na temat umiejętności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8B3011">
              <w:rPr>
                <w:rFonts w:ascii="Arial" w:hAnsi="Arial" w:cs="Arial"/>
                <w:sz w:val="16"/>
                <w:szCs w:val="16"/>
              </w:rPr>
              <w:t xml:space="preserve"> planów na weekend, spekuluje i domyśla się tego, co mogło wydarzyć lub się wydarzyło, nie popełniając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żadnych</w:t>
            </w:r>
            <w:r w:rsidRPr="008B3011">
              <w:rPr>
                <w:rFonts w:ascii="Arial" w:hAnsi="Arial" w:cs="Arial"/>
                <w:sz w:val="16"/>
                <w:szCs w:val="16"/>
              </w:rPr>
              <w:t xml:space="preserve"> błędów.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lastRenderedPageBreak/>
              <w:t>Uczeń prowadzi rozmowę na temat umiejętności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8B3011">
              <w:rPr>
                <w:rFonts w:ascii="Arial" w:hAnsi="Arial" w:cs="Arial"/>
                <w:sz w:val="16"/>
                <w:szCs w:val="16"/>
              </w:rPr>
              <w:t xml:space="preserve"> planów na weekend, spekuluje i domyśla się tego, co mogło wydarzyć lub się wydarzyło, nie popełniając większych błędów.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>Uczeń prowadzi rozmowę na temat umiejętności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8B3011">
              <w:rPr>
                <w:rFonts w:ascii="Arial" w:hAnsi="Arial" w:cs="Arial"/>
                <w:sz w:val="16"/>
                <w:szCs w:val="16"/>
              </w:rPr>
              <w:t xml:space="preserve"> planów na weekend, spekuluje i domyśla się tego, co mogło wydarzyć lub się wydarzyło, popełniając niewielkie błędy językowe, </w:t>
            </w:r>
            <w:r w:rsidRPr="008B3011">
              <w:rPr>
                <w:rFonts w:ascii="Arial" w:hAnsi="Arial" w:cs="Arial"/>
                <w:sz w:val="16"/>
                <w:szCs w:val="16"/>
              </w:rPr>
              <w:lastRenderedPageBreak/>
              <w:t>niewpływające na zrozumienie wypowiedzi.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prowadzi rozmowę na temat umiejętności planów na weekend, spekuluje i domyśla się tego, co mogło wydarzyć lub się wydarzyło, popełniając błędy językowe, które w niewielkim stopniu wpływają </w:t>
            </w:r>
            <w:r w:rsidRPr="008B3011">
              <w:rPr>
                <w:rFonts w:ascii="Arial" w:hAnsi="Arial" w:cs="Arial"/>
                <w:sz w:val="16"/>
                <w:szCs w:val="16"/>
              </w:rPr>
              <w:lastRenderedPageBreak/>
              <w:t>na właściwe zrozumienie wypowiedzi.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lastRenderedPageBreak/>
              <w:t>Uczeń prowadzi rozmowę na temat umiejętności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8B3011">
              <w:rPr>
                <w:rFonts w:ascii="Arial" w:hAnsi="Arial" w:cs="Arial"/>
                <w:sz w:val="16"/>
                <w:szCs w:val="16"/>
              </w:rPr>
              <w:t xml:space="preserve"> planów na weekend, spekuluje i domyśla się tego, co mogło wydarzyć lub się wydarzyło,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B3011">
              <w:rPr>
                <w:rFonts w:ascii="Arial" w:hAnsi="Arial" w:cs="Arial"/>
                <w:sz w:val="16"/>
                <w:szCs w:val="16"/>
              </w:rPr>
              <w:t xml:space="preserve">popełniając błędy językowe, które w znacznym stopniu wpływają </w:t>
            </w:r>
            <w:r w:rsidRPr="008B3011">
              <w:rPr>
                <w:rFonts w:ascii="Arial" w:hAnsi="Arial" w:cs="Arial"/>
                <w:sz w:val="16"/>
                <w:szCs w:val="16"/>
              </w:rPr>
              <w:lastRenderedPageBreak/>
              <w:t>na właściwe zrozumienie wypowiedzi.</w:t>
            </w:r>
          </w:p>
        </w:tc>
      </w:tr>
      <w:tr w:rsidR="0082245D" w:rsidRPr="003506DF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506DF">
              <w:rPr>
                <w:rFonts w:ascii="Arial" w:hAnsi="Arial" w:cs="Arial"/>
                <w:sz w:val="16"/>
                <w:szCs w:val="16"/>
              </w:rPr>
              <w:lastRenderedPageBreak/>
              <w:t>Rozumienie wypowiedzi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styl życia</w:t>
            </w:r>
          </w:p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nawyki żywieniowe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506DF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3506DF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9 m.in. styl życia, diety, powody ich stosowania, utrzymanie formy i odczuć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rozumienie tych wypowiedzi i tekstów,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506DF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bez trudu </w:t>
            </w:r>
            <w:r w:rsidRPr="003506DF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9 m.in. styl życia, diety, powody ich stosowania, utrzymanie formy i odczuć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rozumienie tych wypowiedzi i tekstów,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506DF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9 m.in. styl życia, diety, powody ich stosowania, utrzymanie formy i odczuć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3506DF">
              <w:rPr>
                <w:rFonts w:ascii="Arial" w:hAnsi="Arial" w:cs="Arial"/>
                <w:sz w:val="16"/>
                <w:szCs w:val="16"/>
              </w:rPr>
              <w:t>rozumienie tych wypowiedzi i tekstów, popełniając niewielkie i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506DF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pewnym trudem </w:t>
            </w:r>
            <w:r w:rsidRPr="003506DF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9 m.in. styl życia, diety, powody ich stosowania, utrzymanie formy i odczuć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rozumienie tych wypowiedzi i tekstów, popełniając liczne błędy. 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506DF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dużym trudem </w:t>
            </w:r>
            <w:r w:rsidRPr="003506DF">
              <w:rPr>
                <w:rFonts w:ascii="Arial" w:hAnsi="Arial" w:cs="Arial"/>
                <w:sz w:val="16"/>
                <w:szCs w:val="16"/>
              </w:rPr>
              <w:t>rozumie proste, typowe wypowiedzi ustne i pisemne z zakresu obejmującego słownictwo i środki językowe uwzględnione w rozdziale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9 m.in. styl życia, diety, powody ich stosowania, utrzymanie formy i odczuć oraz wykonuje zadania sprawdzające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3506DF">
              <w:rPr>
                <w:rFonts w:ascii="Arial" w:hAnsi="Arial" w:cs="Arial"/>
                <w:sz w:val="16"/>
                <w:szCs w:val="16"/>
              </w:rPr>
              <w:t>rozumienie tych wypowiedzi i tekstów, popełniając bardzo liczne błędy.</w:t>
            </w:r>
          </w:p>
        </w:tc>
      </w:tr>
      <w:tr w:rsidR="0082245D" w:rsidRPr="008B3011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nawyki żywieniowe</w:t>
            </w:r>
          </w:p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r w:rsidRPr="008B3011">
              <w:rPr>
                <w:rFonts w:ascii="Arial" w:hAnsi="Arial" w:cs="Arial"/>
                <w:sz w:val="16"/>
                <w:szCs w:val="16"/>
              </w:rPr>
              <w:t>płynny uzyskuje i przekazuje informacje związane z planami na przyszłość, zdrowemu odżywianiu i zachowaniu dobrej formy fizycznej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>Uczeń w sposób płynny uzyskuje i przekazuje informacje związane z planami na przyszłość, zdrowemu odżywianiu i zachowaniu dobrej formy fizycznej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nie popełniając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wększych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>błędów.</w:t>
            </w:r>
          </w:p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dość </w:t>
            </w:r>
            <w:r w:rsidRPr="008B3011">
              <w:rPr>
                <w:rFonts w:ascii="Arial" w:hAnsi="Arial" w:cs="Arial"/>
                <w:sz w:val="16"/>
                <w:szCs w:val="16"/>
              </w:rPr>
              <w:t>płynny uzyskuje i przekazuje informacje związane z planami na przyszłość, zdrowemu odżywianiu i zachowaniu dobrej formy fizycznej,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B3011">
              <w:rPr>
                <w:rFonts w:ascii="Arial" w:hAnsi="Arial" w:cs="Arial"/>
                <w:sz w:val="16"/>
                <w:szCs w:val="16"/>
              </w:rPr>
              <w:t xml:space="preserve">popełniając drobne błędy językowe, niewpływające na zrozumienie wypowiedzi.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>Uczeń uzyskuje i przekazuje informacje związane z planami na przyszłość, zdrowemu odżywianiu i zachowaniu dobrej formy fizycznej, popełniając błędy językowe, które w niewielkim stopniu wpływają na właściwe zrozumienie wypowiedzi.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>Uczeń uzyskuje i przekazuje niektóre informacje związane z planami na przyszłość, zdrowemu odżywianiu i zachowaniu dobrej formy fizycznej, popełniając błędy językowe, które w znacznym stopniu wpływają na właściwe zrozumienie wypowiedzi.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82245D" w:rsidRPr="003506DF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506DF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styl życia</w:t>
            </w:r>
          </w:p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nawyki żywieniowe</w:t>
            </w:r>
          </w:p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506DF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bezbłędnie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 stosuje poznane struktury i słownictwo z rozdziału 9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(w tym, m.in. wyrażenia związane z trybem życia , żywieniem), rozumie i tworzy zdania z czasownikami z </w:t>
            </w:r>
            <w:proofErr w:type="spellStart"/>
            <w:r w:rsidRPr="003506DF">
              <w:rPr>
                <w:rFonts w:ascii="Arial" w:hAnsi="Arial" w:cs="Arial"/>
                <w:sz w:val="16"/>
                <w:szCs w:val="16"/>
              </w:rPr>
              <w:t>przymkiem</w:t>
            </w:r>
            <w:proofErr w:type="spellEnd"/>
            <w:r w:rsidRPr="003506DF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Phrasal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verbs</w:t>
            </w:r>
            <w:proofErr w:type="spellEnd"/>
            <w:r w:rsidRPr="003506DF">
              <w:rPr>
                <w:rFonts w:ascii="Arial" w:hAnsi="Arial" w:cs="Arial"/>
                <w:sz w:val="16"/>
                <w:szCs w:val="16"/>
              </w:rPr>
              <w:t xml:space="preserve">) oraz zdania z formami </w:t>
            </w:r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to, will,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could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>i</w:t>
            </w:r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be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able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to.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506DF">
              <w:rPr>
                <w:rFonts w:ascii="Arial" w:hAnsi="Arial" w:cs="Arial"/>
                <w:sz w:val="16"/>
                <w:szCs w:val="16"/>
              </w:rPr>
              <w:t xml:space="preserve">Uczeń poprawnie </w:t>
            </w:r>
            <w:r>
              <w:rPr>
                <w:rFonts w:ascii="Arial" w:hAnsi="Arial" w:cs="Arial"/>
                <w:sz w:val="16"/>
                <w:szCs w:val="16"/>
              </w:rPr>
              <w:t xml:space="preserve">lub niemal poprawnie </w:t>
            </w:r>
            <w:r w:rsidRPr="003506DF">
              <w:rPr>
                <w:rFonts w:ascii="Arial" w:hAnsi="Arial" w:cs="Arial"/>
                <w:sz w:val="16"/>
                <w:szCs w:val="16"/>
              </w:rPr>
              <w:t>stosuje poznane struktury i słownictwo z rozdziału 9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(w tym, m.in. wyrażenia związane z trybem życia , żywieniem), rozumie i tworzy zdania z czasownikami z </w:t>
            </w:r>
            <w:proofErr w:type="spellStart"/>
            <w:r w:rsidRPr="003506DF">
              <w:rPr>
                <w:rFonts w:ascii="Arial" w:hAnsi="Arial" w:cs="Arial"/>
                <w:sz w:val="16"/>
                <w:szCs w:val="16"/>
              </w:rPr>
              <w:t>przymkiem</w:t>
            </w:r>
            <w:proofErr w:type="spellEnd"/>
            <w:r w:rsidRPr="003506DF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Phrasal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verbs</w:t>
            </w:r>
            <w:proofErr w:type="spellEnd"/>
            <w:r w:rsidRPr="003506DF">
              <w:rPr>
                <w:rFonts w:ascii="Arial" w:hAnsi="Arial" w:cs="Arial"/>
                <w:sz w:val="16"/>
                <w:szCs w:val="16"/>
              </w:rPr>
              <w:t xml:space="preserve">) oraz zdania z formami </w:t>
            </w:r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to, will,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could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>i</w:t>
            </w:r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be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able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to.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506DF">
              <w:rPr>
                <w:rFonts w:ascii="Arial" w:hAnsi="Arial" w:cs="Arial"/>
                <w:sz w:val="16"/>
                <w:szCs w:val="16"/>
              </w:rPr>
              <w:t>Uczeń stosuje poznane struktury i słownictwo z rozdziału 9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(w tym, m.in. wyrażenia związane z trybem życia , żywieniem), rozumie i tworzy zdania z czasownikami z </w:t>
            </w:r>
            <w:proofErr w:type="spellStart"/>
            <w:r w:rsidRPr="003506DF">
              <w:rPr>
                <w:rFonts w:ascii="Arial" w:hAnsi="Arial" w:cs="Arial"/>
                <w:sz w:val="16"/>
                <w:szCs w:val="16"/>
              </w:rPr>
              <w:t>przymkiem</w:t>
            </w:r>
            <w:proofErr w:type="spellEnd"/>
            <w:r w:rsidRPr="003506DF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Phrasal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verbs</w:t>
            </w:r>
            <w:proofErr w:type="spellEnd"/>
            <w:r w:rsidRPr="003506DF">
              <w:rPr>
                <w:rFonts w:ascii="Arial" w:hAnsi="Arial" w:cs="Arial"/>
                <w:sz w:val="16"/>
                <w:szCs w:val="16"/>
              </w:rPr>
              <w:t xml:space="preserve">) oraz zdania z formami </w:t>
            </w:r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to, will,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could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>i</w:t>
            </w:r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be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able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506DF">
              <w:rPr>
                <w:rFonts w:ascii="Arial" w:hAnsi="Arial" w:cs="Arial"/>
                <w:sz w:val="16"/>
                <w:szCs w:val="16"/>
              </w:rPr>
              <w:t>Uczeń stosuje poznane struktury i słownictwo z rozdziału 9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(w tym, m.in. wyrażenia związane z trybem życia , żywieniem), rozumie i tworzy zdania z czasownikami z </w:t>
            </w:r>
            <w:proofErr w:type="spellStart"/>
            <w:r w:rsidRPr="003506DF">
              <w:rPr>
                <w:rFonts w:ascii="Arial" w:hAnsi="Arial" w:cs="Arial"/>
                <w:sz w:val="16"/>
                <w:szCs w:val="16"/>
              </w:rPr>
              <w:t>przymkiem</w:t>
            </w:r>
            <w:proofErr w:type="spellEnd"/>
            <w:r w:rsidRPr="003506DF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Phrasal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verbs</w:t>
            </w:r>
            <w:proofErr w:type="spellEnd"/>
            <w:r w:rsidRPr="003506DF">
              <w:rPr>
                <w:rFonts w:ascii="Arial" w:hAnsi="Arial" w:cs="Arial"/>
                <w:sz w:val="16"/>
                <w:szCs w:val="16"/>
              </w:rPr>
              <w:t xml:space="preserve">) oraz zdania z formami </w:t>
            </w:r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to, will,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could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>i</w:t>
            </w:r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be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able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r w:rsidRPr="003506DF"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3506DF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506DF">
              <w:rPr>
                <w:rFonts w:ascii="Arial" w:hAnsi="Arial" w:cs="Arial"/>
                <w:sz w:val="16"/>
                <w:szCs w:val="16"/>
              </w:rPr>
              <w:t>Uczeń stosuje niektóre poznane struktury i słownictwo z rozdziału 9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 xml:space="preserve">(w tym, m.in. wyrażenia związane z trybem życia , żywieniem), rozumie i tworzy zdania z czasownikami z </w:t>
            </w:r>
            <w:proofErr w:type="spellStart"/>
            <w:r w:rsidRPr="003506DF">
              <w:rPr>
                <w:rFonts w:ascii="Arial" w:hAnsi="Arial" w:cs="Arial"/>
                <w:sz w:val="16"/>
                <w:szCs w:val="16"/>
              </w:rPr>
              <w:t>przymkiem</w:t>
            </w:r>
            <w:proofErr w:type="spellEnd"/>
            <w:r w:rsidRPr="003506DF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Phrasal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verbs</w:t>
            </w:r>
            <w:proofErr w:type="spellEnd"/>
            <w:r w:rsidRPr="003506DF">
              <w:rPr>
                <w:rFonts w:ascii="Arial" w:hAnsi="Arial" w:cs="Arial"/>
                <w:sz w:val="16"/>
                <w:szCs w:val="16"/>
              </w:rPr>
              <w:t xml:space="preserve">) oraz zdania z formami </w:t>
            </w:r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be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to, will,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could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506DF">
              <w:rPr>
                <w:rFonts w:ascii="Arial" w:hAnsi="Arial" w:cs="Arial"/>
                <w:sz w:val="16"/>
                <w:szCs w:val="16"/>
              </w:rPr>
              <w:t>i</w:t>
            </w:r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be </w:t>
            </w:r>
            <w:proofErr w:type="spellStart"/>
            <w:r w:rsidRPr="003506DF">
              <w:rPr>
                <w:rFonts w:ascii="Arial" w:hAnsi="Arial" w:cs="Arial"/>
                <w:i/>
                <w:sz w:val="16"/>
                <w:szCs w:val="16"/>
              </w:rPr>
              <w:t>able</w:t>
            </w:r>
            <w:proofErr w:type="spellEnd"/>
            <w:r w:rsidRPr="003506DF"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 w:rsidRPr="003506DF"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82245D" w:rsidRPr="008B3011" w:rsidTr="00552F28">
        <w:trPr>
          <w:gridAfter w:val="2"/>
          <w:wAfter w:w="16580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168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styl życia</w:t>
            </w:r>
          </w:p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Podtemat: nawyki żywieniowe</w:t>
            </w:r>
          </w:p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 xml:space="preserve">Uczeń tworzy plan działań nastawionych na osiągnięcie celu oraz wpis w dzienniku na temat zmiany stylu życia,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żadnych </w:t>
            </w:r>
            <w:r w:rsidRPr="008B3011">
              <w:rPr>
                <w:rFonts w:ascii="Arial" w:hAnsi="Arial" w:cs="Arial"/>
                <w:sz w:val="16"/>
                <w:szCs w:val="16"/>
              </w:rPr>
              <w:t>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bogate środki językowe.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>Uczeń tworzy plan działań nastawionych na osiągnięcie celu oraz wpis w dzienniku na temat zmiany stylu życia, nie popełniając większych błędów i stosując właściwą formę i styl wypowiedzi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bogate środki językowe.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>Uczeń tworzy plan działań nastawionych na osiągnięcie celu oraz wpis w dzienniku na temat zmiany stylu życia,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8B3011">
              <w:rPr>
                <w:rFonts w:ascii="Arial" w:hAnsi="Arial" w:cs="Arial"/>
                <w:sz w:val="16"/>
                <w:szCs w:val="16"/>
              </w:rPr>
              <w:t>wpływające na zrozumienie wypowiedzi, stosując w miarę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dość bogate środki językowe.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>Uczeń tworzy plan działań nastawionych na osiągnięcie celu oraz wpis w dzienniku na temat zmiany stylu życia, popełniając błędy językowe, które w niewielkim stopniu wpływają na właściwe zrozumienie wypowiedzi, stosując częściowo właściwą formę i styl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raczej ubogie środki językowe.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82245D" w:rsidRPr="008B3011" w:rsidRDefault="0082245D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B3011">
              <w:rPr>
                <w:rFonts w:ascii="Arial" w:hAnsi="Arial" w:cs="Arial"/>
                <w:sz w:val="16"/>
                <w:szCs w:val="16"/>
              </w:rPr>
              <w:t>Uczeń tworzy plan działań nastawionych na osiągnięcie celu oraz wpis w dzienniku na temat zmiany stylu życia, popełniając błędy językowe, które w znacznym stopniu wpływają na właściwe zrozumienie wypowiedzi, nie zachowując właściwej formy i stylu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bardzo ubogie środki językowe.</w:t>
            </w:r>
          </w:p>
        </w:tc>
      </w:tr>
    </w:tbl>
    <w:p w:rsidR="004C134A" w:rsidRDefault="004C134A" w:rsidP="004C134A">
      <w:pPr>
        <w:rPr>
          <w:rFonts w:ascii="Times New Roman" w:hAnsi="Times New Roman"/>
          <w:b/>
          <w:sz w:val="24"/>
          <w:szCs w:val="24"/>
        </w:rPr>
      </w:pPr>
    </w:p>
    <w:p w:rsidR="004C134A" w:rsidRPr="004C134A" w:rsidRDefault="004C134A" w:rsidP="004C134A">
      <w:pPr>
        <w:rPr>
          <w:rFonts w:ascii="Times New Roman" w:hAnsi="Times New Roman"/>
          <w:b/>
          <w:sz w:val="24"/>
          <w:szCs w:val="24"/>
        </w:rPr>
      </w:pPr>
      <w:r w:rsidRPr="004C134A">
        <w:rPr>
          <w:rFonts w:ascii="Times New Roman" w:hAnsi="Times New Roman"/>
          <w:b/>
          <w:sz w:val="24"/>
          <w:szCs w:val="24"/>
        </w:rPr>
        <w:t>Sposoby sprawdzania osiągnięć: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 w:rsidRPr="00850EDE">
        <w:rPr>
          <w:rFonts w:ascii="Times New Roman" w:hAnsi="Times New Roman"/>
          <w:sz w:val="24"/>
          <w:szCs w:val="24"/>
        </w:rPr>
        <w:t>W ciągu całego roku szkolnego uczeń klasy otrzyma następujące oceny: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Testy z unitów  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 w:rsidRPr="00850EDE">
        <w:rPr>
          <w:rFonts w:ascii="Times New Roman" w:hAnsi="Times New Roman"/>
          <w:sz w:val="24"/>
          <w:szCs w:val="24"/>
        </w:rPr>
        <w:t>Kartkówki z umiejętności t</w:t>
      </w:r>
      <w:r>
        <w:rPr>
          <w:rFonts w:ascii="Times New Roman" w:hAnsi="Times New Roman"/>
          <w:sz w:val="24"/>
          <w:szCs w:val="24"/>
        </w:rPr>
        <w:t>worzenia wypowiedz</w:t>
      </w:r>
      <w:r w:rsidR="004510D7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pisemnej 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 w:rsidRPr="00850EDE">
        <w:rPr>
          <w:rFonts w:ascii="Times New Roman" w:hAnsi="Times New Roman"/>
          <w:sz w:val="24"/>
          <w:szCs w:val="24"/>
        </w:rPr>
        <w:t>Kartkówki</w:t>
      </w:r>
      <w:r>
        <w:rPr>
          <w:rFonts w:ascii="Times New Roman" w:hAnsi="Times New Roman"/>
          <w:sz w:val="24"/>
          <w:szCs w:val="24"/>
        </w:rPr>
        <w:t xml:space="preserve"> ze słówek po każdym unicie 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 w:rsidRPr="00850EDE">
        <w:rPr>
          <w:rFonts w:ascii="Times New Roman" w:hAnsi="Times New Roman"/>
          <w:sz w:val="24"/>
          <w:szCs w:val="24"/>
        </w:rPr>
        <w:t>Kartkówki z umiejętności językowych takich jak słuc</w:t>
      </w:r>
      <w:r>
        <w:rPr>
          <w:rFonts w:ascii="Times New Roman" w:hAnsi="Times New Roman"/>
          <w:sz w:val="24"/>
          <w:szCs w:val="24"/>
        </w:rPr>
        <w:t xml:space="preserve">hanie i czytanie 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 w:rsidRPr="00850EDE">
        <w:rPr>
          <w:rFonts w:ascii="Times New Roman" w:hAnsi="Times New Roman"/>
          <w:sz w:val="24"/>
          <w:szCs w:val="24"/>
        </w:rPr>
        <w:t xml:space="preserve">Kartkówki gramatyczne  </w:t>
      </w:r>
    </w:p>
    <w:p w:rsidR="004C134A" w:rsidRPr="00850EDE" w:rsidRDefault="008A715F" w:rsidP="004C13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Odpowiedź ustna </w:t>
      </w:r>
    </w:p>
    <w:p w:rsidR="004C134A" w:rsidRPr="00850EDE" w:rsidRDefault="004C134A" w:rsidP="004C134A">
      <w:pPr>
        <w:rPr>
          <w:rFonts w:ascii="Times New Roman" w:hAnsi="Times New Roman"/>
          <w:sz w:val="24"/>
          <w:szCs w:val="24"/>
        </w:rPr>
      </w:pPr>
      <w:r w:rsidRPr="00850EDE">
        <w:rPr>
          <w:rFonts w:ascii="Times New Roman" w:hAnsi="Times New Roman"/>
          <w:sz w:val="24"/>
          <w:szCs w:val="24"/>
        </w:rPr>
        <w:t>Akty</w:t>
      </w:r>
      <w:r w:rsidR="008A715F">
        <w:rPr>
          <w:rFonts w:ascii="Times New Roman" w:hAnsi="Times New Roman"/>
          <w:sz w:val="24"/>
          <w:szCs w:val="24"/>
        </w:rPr>
        <w:t xml:space="preserve">wność, bieżąca praca na lekcji </w:t>
      </w:r>
    </w:p>
    <w:p w:rsidR="001446FD" w:rsidRPr="001A567E" w:rsidRDefault="001446FD" w:rsidP="001446FD">
      <w:pPr>
        <w:pStyle w:val="NormalnyWeb"/>
        <w:rPr>
          <w:color w:val="000000"/>
        </w:rPr>
      </w:pP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Ponadto uczeń może otrzymać ocenę za aktywność w czasie lekcji.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Uczeń ma prawo zgłosić na początku lekcji, że jest nieprzygotowany jeden raz w ciągu półrocza, zapis ten nie dotyczy zapowiedzianych sprawdzianów i nie obowiązuje na dwa tygodnie przed końcem półrocza i końcem roku.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Uczeń ma możliwość poprawy każdej oceny do dwóch tygodni w terminie wyznaczonym przez nauczyciela.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Poprawa oceny jest możliwa tylko raz.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Stopień uzyskany podczas poprawy wpisuje się do dziennika lekcyjnego obok pierwszego stopnia i jest on decydujący przy ustalaniu oceny śródrocznej i rocznej.</w:t>
      </w:r>
    </w:p>
    <w:p w:rsidR="008A715F" w:rsidRDefault="008A715F" w:rsidP="001446FD">
      <w:pPr>
        <w:pStyle w:val="NormalnyWeb"/>
        <w:rPr>
          <w:b/>
          <w:color w:val="000000"/>
        </w:rPr>
      </w:pPr>
    </w:p>
    <w:p w:rsidR="008B5F05" w:rsidRDefault="008B5F05" w:rsidP="001446FD">
      <w:pPr>
        <w:pStyle w:val="NormalnyWeb"/>
        <w:rPr>
          <w:b/>
          <w:color w:val="000000"/>
        </w:rPr>
      </w:pPr>
    </w:p>
    <w:p w:rsidR="001446FD" w:rsidRPr="001A567E" w:rsidRDefault="001446FD" w:rsidP="001446FD">
      <w:pPr>
        <w:pStyle w:val="NormalnyWeb"/>
        <w:rPr>
          <w:b/>
          <w:color w:val="000000"/>
        </w:rPr>
      </w:pPr>
      <w:r w:rsidRPr="001A567E">
        <w:rPr>
          <w:b/>
          <w:color w:val="000000"/>
        </w:rPr>
        <w:lastRenderedPageBreak/>
        <w:t>Tryb uzyskiwania oceny rocznej wyższej niż przewidywana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1. Uczeń, starający się o uzyskanie wyższej niż przewidywana rocznej oceny klasyfikacyjnej z danych zajęć edukacyjnych, pisemnie informuje o tym nauczyciela tych zajęć (ze wskazaniem stopnia, o jaki się ubiega) nie później niż następnego dnia po zapoznaniu uczniów z ocenami przewidywanymi.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2. Uczeń może się starać o uzyskanie wyższej niż przewidywana rocznej oceny klasyfikacyjnej z danych zajęć edukacyjnych, jeżeli skutecznie korzystał z możliwości poprawy ocen bieżących w ciągu roku szkolnego.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3. Uzyskanie wyższych niż przewidywane rocznych ocen klasyfikacyjnych odbywa się w drodze rozmowy ucznia z nauczycielem w obecności jego rodziców nad poziomem spełnienia przez ucznia kryteriów na ocenę przewidywaną lub wyższą, która może być uzupełniona wykonaniem przez ucznia wskazanych przez nauczyciela zadań.</w:t>
      </w:r>
    </w:p>
    <w:p w:rsidR="001446FD" w:rsidRPr="001A567E" w:rsidRDefault="001446FD" w:rsidP="001446FD">
      <w:pPr>
        <w:pStyle w:val="NormalnyWeb"/>
        <w:rPr>
          <w:color w:val="000000"/>
        </w:rPr>
      </w:pPr>
      <w:r w:rsidRPr="001A567E">
        <w:rPr>
          <w:color w:val="000000"/>
        </w:rPr>
        <w:t>4. Ustalona w tym trybie przez nauczyciela roczna ocena klasyfikacyjna z zajęć edukacyjnych jest ostateczna.</w:t>
      </w:r>
    </w:p>
    <w:p w:rsidR="00DA78DF" w:rsidRDefault="00DA78DF"/>
    <w:sectPr w:rsidR="00DA78DF" w:rsidSect="003B244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1446FD"/>
    <w:rsid w:val="00093690"/>
    <w:rsid w:val="000B2CE1"/>
    <w:rsid w:val="001446FD"/>
    <w:rsid w:val="00225A12"/>
    <w:rsid w:val="00227DF3"/>
    <w:rsid w:val="003B0344"/>
    <w:rsid w:val="003B2442"/>
    <w:rsid w:val="004510D7"/>
    <w:rsid w:val="0049049B"/>
    <w:rsid w:val="004C134A"/>
    <w:rsid w:val="00507F3F"/>
    <w:rsid w:val="0061187E"/>
    <w:rsid w:val="00736673"/>
    <w:rsid w:val="0082245D"/>
    <w:rsid w:val="008A715F"/>
    <w:rsid w:val="008B5F05"/>
    <w:rsid w:val="00D57246"/>
    <w:rsid w:val="00DA7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2CE1"/>
  </w:style>
  <w:style w:type="paragraph" w:styleId="Nagwek1">
    <w:name w:val="heading 1"/>
    <w:basedOn w:val="Normalny"/>
    <w:next w:val="Normalny"/>
    <w:link w:val="Nagwek1Znak"/>
    <w:uiPriority w:val="9"/>
    <w:qFormat/>
    <w:rsid w:val="0082245D"/>
    <w:pPr>
      <w:keepNext/>
      <w:spacing w:before="240" w:after="60"/>
      <w:outlineLvl w:val="0"/>
    </w:pPr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4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446F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1446FD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6FD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6FD"/>
    <w:rPr>
      <w:rFonts w:ascii="Tahoma" w:eastAsia="Calibri" w:hAnsi="Tahoma" w:cs="Times New Roman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446F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1446FD"/>
    <w:rPr>
      <w:rFonts w:ascii="Calibri" w:eastAsia="Calibri" w:hAnsi="Calibri" w:cs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2245D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iPriority w:val="35"/>
    <w:unhideWhenUsed/>
    <w:qFormat/>
    <w:rsid w:val="0082245D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82245D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2245D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3BF23-DC71-4B60-9187-32D7DC8BE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9735</Words>
  <Characters>58416</Characters>
  <Application>Microsoft Office Word</Application>
  <DocSecurity>0</DocSecurity>
  <Lines>486</Lines>
  <Paragraphs>136</Paragraphs>
  <ScaleCrop>false</ScaleCrop>
  <Company/>
  <LinksUpToDate>false</LinksUpToDate>
  <CharactersWithSpaces>68015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</dc:creator>
  <cp:keywords/>
  <dc:description/>
  <cp:lastModifiedBy>eweli</cp:lastModifiedBy>
  <cp:revision>11</cp:revision>
  <cp:lastPrinted>2025-09-08T10:59:00Z</cp:lastPrinted>
  <dcterms:created xsi:type="dcterms:W3CDTF">2025-09-02T09:02:00Z</dcterms:created>
  <dcterms:modified xsi:type="dcterms:W3CDTF">2026-09-10T04:43:00Z</dcterms:modified>
</cp:coreProperties>
</file>