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0E30E" w14:textId="77777777" w:rsidR="008201C2" w:rsidRPr="008201C2" w:rsidRDefault="008201C2" w:rsidP="008201C2">
      <w:pPr>
        <w:pStyle w:val="Bezodstpw"/>
        <w:jc w:val="right"/>
        <w:rPr>
          <w:rFonts w:ascii="Times New Roman" w:hAnsi="Times New Roman" w:cs="Times New Roman"/>
        </w:rPr>
      </w:pPr>
      <w:bookmarkStart w:id="0" w:name="_Hlk222218720"/>
      <w:r w:rsidRPr="008201C2">
        <w:rPr>
          <w:rFonts w:ascii="Times New Roman" w:hAnsi="Times New Roman" w:cs="Times New Roman"/>
        </w:rPr>
        <w:t>Załącznik</w:t>
      </w:r>
      <w:r w:rsidRPr="008201C2">
        <w:rPr>
          <w:rFonts w:ascii="Times New Roman" w:hAnsi="Times New Roman" w:cs="Times New Roman"/>
        </w:rPr>
        <w:t xml:space="preserve"> nr 2</w:t>
      </w:r>
      <w:r w:rsidRPr="008201C2">
        <w:rPr>
          <w:rFonts w:ascii="Times New Roman" w:hAnsi="Times New Roman" w:cs="Times New Roman"/>
        </w:rPr>
        <w:t xml:space="preserve"> do Zarządzenia Nr 1 /2026 </w:t>
      </w:r>
    </w:p>
    <w:p w14:paraId="2A2E26EE" w14:textId="77777777" w:rsidR="008201C2" w:rsidRPr="008201C2" w:rsidRDefault="008201C2" w:rsidP="008201C2">
      <w:pPr>
        <w:pStyle w:val="Bezodstpw"/>
        <w:jc w:val="right"/>
        <w:rPr>
          <w:rFonts w:ascii="Times New Roman" w:hAnsi="Times New Roman" w:cs="Times New Roman"/>
        </w:rPr>
      </w:pPr>
      <w:r w:rsidRPr="008201C2">
        <w:rPr>
          <w:rFonts w:ascii="Times New Roman" w:hAnsi="Times New Roman" w:cs="Times New Roman"/>
        </w:rPr>
        <w:t>Dyrektora Szkoły Podstawowej  we Frycowej</w:t>
      </w:r>
    </w:p>
    <w:p w14:paraId="37987FF5" w14:textId="2EA0F14C" w:rsidR="008201C2" w:rsidRDefault="008201C2" w:rsidP="008201C2">
      <w:pPr>
        <w:pStyle w:val="Bezodstpw"/>
        <w:jc w:val="right"/>
        <w:rPr>
          <w:rFonts w:ascii="Times New Roman" w:hAnsi="Times New Roman" w:cs="Times New Roman"/>
        </w:rPr>
      </w:pPr>
      <w:r w:rsidRPr="008201C2">
        <w:rPr>
          <w:rFonts w:ascii="Times New Roman" w:hAnsi="Times New Roman" w:cs="Times New Roman"/>
        </w:rPr>
        <w:t xml:space="preserve"> z dnia </w:t>
      </w:r>
      <w:r w:rsidR="00825EA6">
        <w:rPr>
          <w:rFonts w:ascii="Times New Roman" w:hAnsi="Times New Roman" w:cs="Times New Roman"/>
        </w:rPr>
        <w:t>16 lutego</w:t>
      </w:r>
      <w:r w:rsidRPr="008201C2">
        <w:rPr>
          <w:rFonts w:ascii="Times New Roman" w:hAnsi="Times New Roman" w:cs="Times New Roman"/>
        </w:rPr>
        <w:t xml:space="preserve"> 2026 r.</w:t>
      </w:r>
    </w:p>
    <w:p w14:paraId="6082CF56" w14:textId="77777777" w:rsidR="008201C2" w:rsidRPr="008201C2" w:rsidRDefault="008201C2" w:rsidP="008201C2">
      <w:pPr>
        <w:pStyle w:val="Bezodstpw"/>
        <w:jc w:val="right"/>
        <w:rPr>
          <w:rFonts w:ascii="Times New Roman" w:hAnsi="Times New Roman" w:cs="Times New Roman"/>
        </w:rPr>
      </w:pPr>
    </w:p>
    <w:p w14:paraId="1C324541" w14:textId="5508FB43" w:rsidR="008201C2" w:rsidRDefault="008201C2" w:rsidP="008201C2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201C2">
        <w:rPr>
          <w:rFonts w:ascii="Times New Roman" w:hAnsi="Times New Roman" w:cs="Times New Roman"/>
          <w:b/>
          <w:bCs/>
          <w:iCs/>
          <w:sz w:val="28"/>
          <w:szCs w:val="28"/>
        </w:rPr>
        <w:t>Regulamin rekrutacji do klas</w:t>
      </w:r>
      <w:r w:rsidR="00F261DB">
        <w:rPr>
          <w:rFonts w:ascii="Times New Roman" w:hAnsi="Times New Roman" w:cs="Times New Roman"/>
          <w:b/>
          <w:bCs/>
          <w:iCs/>
          <w:sz w:val="28"/>
          <w:szCs w:val="28"/>
        </w:rPr>
        <w:t>y</w:t>
      </w:r>
      <w:r w:rsidRPr="008201C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pierwsz</w:t>
      </w:r>
      <w:r w:rsidR="00F261DB">
        <w:rPr>
          <w:rFonts w:ascii="Times New Roman" w:hAnsi="Times New Roman" w:cs="Times New Roman"/>
          <w:b/>
          <w:bCs/>
          <w:iCs/>
          <w:sz w:val="28"/>
          <w:szCs w:val="28"/>
        </w:rPr>
        <w:t>ej</w:t>
      </w:r>
      <w:r w:rsidRPr="008201C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Szkoły Podstawowej </w:t>
      </w:r>
    </w:p>
    <w:p w14:paraId="1AA61DF6" w14:textId="764A51D5" w:rsidR="008201C2" w:rsidRPr="008201C2" w:rsidRDefault="008201C2" w:rsidP="008201C2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201C2">
        <w:rPr>
          <w:rFonts w:ascii="Times New Roman" w:hAnsi="Times New Roman" w:cs="Times New Roman"/>
          <w:b/>
          <w:bCs/>
          <w:iCs/>
          <w:sz w:val="28"/>
          <w:szCs w:val="28"/>
        </w:rPr>
        <w:t>im. Św. Jadwigi Królowej we Frycowej</w:t>
      </w:r>
    </w:p>
    <w:bookmarkEnd w:id="0"/>
    <w:p w14:paraId="4748338B" w14:textId="77777777" w:rsidR="007D08BC" w:rsidRPr="008201C2" w:rsidRDefault="007D08BC" w:rsidP="007D0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1C2">
        <w:rPr>
          <w:rFonts w:ascii="Times New Roman" w:eastAsia="Times New Roman" w:hAnsi="Times New Roman" w:cs="Times New Roman"/>
          <w:sz w:val="24"/>
          <w:szCs w:val="24"/>
          <w:lang w:eastAsia="pl-PL"/>
        </w:rPr>
        <w:t> Podstawa prawna:</w:t>
      </w:r>
    </w:p>
    <w:p w14:paraId="37EE364F" w14:textId="77777777" w:rsidR="007D08BC" w:rsidRPr="008201C2" w:rsidRDefault="007D08BC" w:rsidP="007D08B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1C2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133 ust. 2 i 3 ustawy z dnia 14 grudnia 2016 r. Prawo Oświatowe (Dz.U. 2025, poz. 1043 ze zm.).</w:t>
      </w:r>
    </w:p>
    <w:p w14:paraId="48A6543C" w14:textId="43C01C21" w:rsidR="007D08BC" w:rsidRPr="008201C2" w:rsidRDefault="007D08BC" w:rsidP="007D08B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1C2">
        <w:rPr>
          <w:rFonts w:ascii="Times New Roman" w:hAnsi="Times New Roman" w:cs="Times New Roman"/>
          <w:sz w:val="24"/>
          <w:szCs w:val="24"/>
        </w:rPr>
        <w:t>Uchwała nr XXIII/176/26 Rady Gminy Nawojowa z dnia 28 stycznia 20</w:t>
      </w:r>
      <w:r w:rsidR="00096CE4">
        <w:rPr>
          <w:rFonts w:ascii="Times New Roman" w:hAnsi="Times New Roman" w:cs="Times New Roman"/>
          <w:sz w:val="24"/>
          <w:szCs w:val="24"/>
        </w:rPr>
        <w:t>2</w:t>
      </w:r>
      <w:r w:rsidRPr="008201C2">
        <w:rPr>
          <w:rFonts w:ascii="Times New Roman" w:hAnsi="Times New Roman" w:cs="Times New Roman"/>
          <w:sz w:val="24"/>
          <w:szCs w:val="24"/>
        </w:rPr>
        <w:t xml:space="preserve">6 r. w sprawie określenia kryteriów branych pod uwagę w postępowaniu rekrutacyjnym dla szkół podstawowych posiadających obwód, prowadzonych przez Gminę Nawojowa oraz określenia dokumentów niezbędnych do potwierdzenia tych kryteriów. </w:t>
      </w:r>
    </w:p>
    <w:p w14:paraId="2FFA4BFA" w14:textId="77777777" w:rsidR="007D08BC" w:rsidRPr="008201C2" w:rsidRDefault="007D08BC" w:rsidP="007D08B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1C2">
        <w:rPr>
          <w:rFonts w:ascii="Times New Roman" w:hAnsi="Times New Roman" w:cs="Times New Roman"/>
          <w:sz w:val="24"/>
          <w:szCs w:val="24"/>
        </w:rPr>
        <w:t xml:space="preserve">Zarządzenia Wójta Gminy Nawojowa z w sprawie ustalenia terminów postępowania rekrutacyjnego oraz postępowania uzupełniającego na kolejne lata szkolne do przedszkola, oddziałów przedszkolnych w szkołach podstawowych i klas I szkół podstawowych prowadzonych przez Gminę Nawojowa.  </w:t>
      </w:r>
    </w:p>
    <w:p w14:paraId="304188EB" w14:textId="77777777" w:rsidR="007D08BC" w:rsidRPr="008201C2" w:rsidRDefault="007D08BC" w:rsidP="007D08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1C2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14:paraId="5D2E63B4" w14:textId="77777777" w:rsidR="007D08BC" w:rsidRPr="008201C2" w:rsidRDefault="007D08BC" w:rsidP="007D08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1C2">
        <w:rPr>
          <w:rFonts w:ascii="Times New Roman" w:eastAsia="Times New Roman" w:hAnsi="Times New Roman" w:cs="Times New Roman"/>
          <w:sz w:val="24"/>
          <w:szCs w:val="24"/>
          <w:lang w:eastAsia="pl-PL"/>
        </w:rPr>
        <w:t>Do klasy pierwszej ośmioletniej szkoły podstawowej uczniowie przyjmowani są:</w:t>
      </w:r>
    </w:p>
    <w:p w14:paraId="57B3E368" w14:textId="77777777" w:rsidR="007D08BC" w:rsidRPr="008201C2" w:rsidRDefault="007D08BC" w:rsidP="007D08BC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1C2">
        <w:rPr>
          <w:rFonts w:ascii="Times New Roman" w:eastAsia="Times New Roman" w:hAnsi="Times New Roman" w:cs="Times New Roman"/>
          <w:sz w:val="24"/>
          <w:szCs w:val="24"/>
          <w:lang w:eastAsia="pl-PL"/>
        </w:rPr>
        <w:t>z urzędu – dzieci zamieszkałe w obwodzie szkoły, na podstawie zgłoszenia rodziców;</w:t>
      </w:r>
      <w:r w:rsidRPr="008201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2B27DFA7" w14:textId="77777777" w:rsidR="007D08BC" w:rsidRPr="008201C2" w:rsidRDefault="007D08BC" w:rsidP="007D08BC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1C2">
        <w:rPr>
          <w:rFonts w:ascii="Times New Roman" w:eastAsia="Times New Roman" w:hAnsi="Times New Roman" w:cs="Times New Roman"/>
          <w:sz w:val="24"/>
          <w:szCs w:val="24"/>
          <w:lang w:eastAsia="pl-PL"/>
        </w:rPr>
        <w:t>na wniosek rodziców/opiekunów prawnych – dzieci zamieszkałe poza obwodem szkoły, jeżeli szkoła dysponuje wolnymi miejsca mi oraz jeżeli warunki organizacyjne na to pozwalają.</w:t>
      </w:r>
    </w:p>
    <w:p w14:paraId="33BBDF76" w14:textId="77777777" w:rsidR="007D08BC" w:rsidRPr="008201C2" w:rsidRDefault="007D08BC" w:rsidP="007D08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1C2">
        <w:rPr>
          <w:rFonts w:ascii="Times New Roman" w:eastAsia="Times New Roman" w:hAnsi="Times New Roman" w:cs="Times New Roman"/>
          <w:sz w:val="24"/>
          <w:szCs w:val="24"/>
          <w:lang w:eastAsia="pl-PL"/>
        </w:rPr>
        <w:t>Zapisu do szkoły dokonują rodzice/opiekunowie prawni na podstawie dowodu osobistego.</w:t>
      </w:r>
    </w:p>
    <w:p w14:paraId="49788AE2" w14:textId="77777777" w:rsidR="007D08BC" w:rsidRPr="008201C2" w:rsidRDefault="007D08BC" w:rsidP="007D08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1C2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Rodzice/opiekunowie prawni składają pisemne oświadczenie o miejscu zamieszkania dziecka.</w:t>
      </w:r>
    </w:p>
    <w:p w14:paraId="3074D1D9" w14:textId="77777777" w:rsidR="007D08BC" w:rsidRPr="008201C2" w:rsidRDefault="007D08BC" w:rsidP="007D08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1C2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14:paraId="0CA35231" w14:textId="77777777" w:rsidR="007D08BC" w:rsidRPr="008201C2" w:rsidRDefault="007D08BC" w:rsidP="007D08B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kryteria rekrutacji uczniów do klasy pierwszej </w:t>
      </w:r>
      <w:r w:rsidRPr="008201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Szkoły Podstawowej im. Św. Jadwigi Królowej we Frycowej</w:t>
      </w:r>
      <w:r w:rsidRPr="00820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spoza obwodu szkoły:</w:t>
      </w:r>
    </w:p>
    <w:p w14:paraId="7094EBE7" w14:textId="77777777" w:rsidR="007D08BC" w:rsidRPr="008201C2" w:rsidRDefault="007D08BC" w:rsidP="007D08B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kontynuujące edukację w Szkole Podstawowej </w:t>
      </w:r>
      <w:r w:rsidRPr="008201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im. Św. Jadwigi Królowej we Frycowej</w:t>
      </w:r>
      <w:r w:rsidRPr="00820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8201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 pkt.</w:t>
      </w:r>
    </w:p>
    <w:p w14:paraId="1C2AEF69" w14:textId="77777777" w:rsidR="007D08BC" w:rsidRPr="008201C2" w:rsidRDefault="007D08BC" w:rsidP="007D08B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Rodzeństwo realizuje obowiązek szkolny lub przygotowanie przedszkolne w Szkole Podstawowej </w:t>
      </w:r>
      <w:r w:rsidRPr="008201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im. Św. Jadwigi Królowej we Frycowej</w:t>
      </w:r>
      <w:r w:rsidRPr="00820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8201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 pkt</w:t>
      </w:r>
      <w:r w:rsidRPr="00820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62F579A" w14:textId="77777777" w:rsidR="007D08BC" w:rsidRPr="008201C2" w:rsidRDefault="007D08BC" w:rsidP="007D08B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1C2">
        <w:rPr>
          <w:rFonts w:ascii="Times New Roman" w:hAnsi="Times New Roman" w:cs="Times New Roman"/>
          <w:color w:val="000000"/>
          <w:sz w:val="24"/>
          <w:szCs w:val="24"/>
        </w:rPr>
        <w:t>Miejsce pracy co najmniej jednego rodzica/opiekuna prawnego znajduje się w obwodzie szkoły</w:t>
      </w:r>
      <w:r w:rsidRPr="00820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8201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 pkt. </w:t>
      </w:r>
      <w:r w:rsidRPr="008201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(wymagane dokumenty</w:t>
      </w:r>
      <w:r w:rsidRPr="008201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: oświadczenie rodzica)</w:t>
      </w:r>
    </w:p>
    <w:p w14:paraId="51407B39" w14:textId="77777777" w:rsidR="007D08BC" w:rsidRPr="008201C2" w:rsidRDefault="007D08BC" w:rsidP="007D08B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1C2">
        <w:rPr>
          <w:rFonts w:ascii="Times New Roman" w:hAnsi="Times New Roman" w:cs="Times New Roman"/>
          <w:color w:val="000000"/>
          <w:sz w:val="24"/>
          <w:szCs w:val="24"/>
        </w:rPr>
        <w:t xml:space="preserve">Obydwoje rodziców/ opiekunów prawnych kandydata pracują, uczą się w trybie dziennym, prowadzą gospodarstwo rolne lub działalność gospodarczą. Kryterium </w:t>
      </w:r>
      <w:r w:rsidRPr="008201C2">
        <w:rPr>
          <w:rFonts w:ascii="Times New Roman" w:hAnsi="Times New Roman" w:cs="Times New Roman"/>
          <w:color w:val="000000"/>
          <w:sz w:val="24"/>
          <w:szCs w:val="24"/>
        </w:rPr>
        <w:lastRenderedPageBreak/>
        <w:t>stosuje się również do rodzica/opiekuna prawnego samotnie wychowującego dziecko,</w:t>
      </w:r>
      <w:r w:rsidRPr="008201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pkt </w:t>
      </w:r>
      <w:r w:rsidRPr="008201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(wymagane dokumenty:</w:t>
      </w:r>
      <w:r w:rsidRPr="008201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oświadczenie rodziców).</w:t>
      </w:r>
    </w:p>
    <w:p w14:paraId="31C4101A" w14:textId="77777777" w:rsidR="007D08BC" w:rsidRPr="008201C2" w:rsidRDefault="007D08BC" w:rsidP="007D08B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1C2">
        <w:rPr>
          <w:rFonts w:ascii="Times New Roman" w:hAnsi="Times New Roman" w:cs="Times New Roman"/>
          <w:color w:val="000000"/>
          <w:sz w:val="24"/>
          <w:szCs w:val="24"/>
        </w:rPr>
        <w:t>Rodzina kandydata objęta jest nadzorem kuratorskim lub wsparciem asystenta rodziny</w:t>
      </w:r>
      <w:r w:rsidRPr="008201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1 pkt</w:t>
      </w:r>
      <w:r w:rsidRPr="00820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8201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(wymagane dokumenty:</w:t>
      </w:r>
      <w:r w:rsidRPr="008201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oświadczenie rodziców).</w:t>
      </w:r>
    </w:p>
    <w:p w14:paraId="49AA797B" w14:textId="77777777" w:rsidR="007D08BC" w:rsidRPr="008201C2" w:rsidRDefault="007D08BC" w:rsidP="007D08B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1C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uzyskania przez kandydatów równorzędnej liczby punktów decyduje kolejność zgłoszeń (data wpływu wniosku o wszczęcie postępowania rekrutacyjnego wraz z kompletem dokumentów).</w:t>
      </w:r>
    </w:p>
    <w:p w14:paraId="2C033AD4" w14:textId="77777777" w:rsidR="007D08BC" w:rsidRPr="008201C2" w:rsidRDefault="007D08BC" w:rsidP="007D08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1C2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14:paraId="12F49403" w14:textId="77777777" w:rsidR="007D08BC" w:rsidRPr="008201C2" w:rsidRDefault="007D08BC" w:rsidP="007D08B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1C2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klas pierwszych i ich liczebność ustala Dyrektor Szkoły na podstawie arkusza organizacji zatwierdzonego przez organ prowadzący.</w:t>
      </w:r>
    </w:p>
    <w:p w14:paraId="4BDEE505" w14:textId="77777777" w:rsidR="007D08BC" w:rsidRPr="008201C2" w:rsidRDefault="007D08BC" w:rsidP="007D08B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rekrutacyjne do publicznych szkół podstawowych przeprowadza Komisja Rekrutacyjna powołana przez Dyrektora Szkoły. </w:t>
      </w:r>
    </w:p>
    <w:p w14:paraId="4104D7EB" w14:textId="77777777" w:rsidR="007D08BC" w:rsidRPr="008201C2" w:rsidRDefault="007D08BC" w:rsidP="007D08B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1C2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przydziale uczniów do poszczególnych klas decyduje Komisja Rekrutacyjna.</w:t>
      </w:r>
    </w:p>
    <w:p w14:paraId="71DC29CF" w14:textId="77777777" w:rsidR="007D08BC" w:rsidRPr="008201C2" w:rsidRDefault="007D08BC" w:rsidP="007D08B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1C2">
        <w:rPr>
          <w:rFonts w:ascii="Times New Roman" w:eastAsia="Times New Roman" w:hAnsi="Times New Roman" w:cs="Times New Roman"/>
          <w:sz w:val="24"/>
          <w:szCs w:val="24"/>
          <w:lang w:eastAsia="pl-PL"/>
        </w:rPr>
        <w:t>Do poszczególnych klas, w miarę możliwości zapisuje się jednakową liczbę uczniów stosując zasadę koedukacyjności – równomiernego podziału na dziewczynki i chłopców w klasie.</w:t>
      </w:r>
    </w:p>
    <w:p w14:paraId="263CE96E" w14:textId="77777777" w:rsidR="007D08BC" w:rsidRPr="008201C2" w:rsidRDefault="007D08BC" w:rsidP="007D08B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1C2">
        <w:rPr>
          <w:rFonts w:ascii="Times New Roman" w:eastAsia="Times New Roman" w:hAnsi="Times New Roman" w:cs="Times New Roman"/>
          <w:sz w:val="24"/>
          <w:szCs w:val="24"/>
          <w:lang w:eastAsia="pl-PL"/>
        </w:rPr>
        <w:t>W miarę możliwości uwzględnia się indywidualne prośby rodziców / prawnych opiekunów, np. umieszczenie rodzeństwa w jednej klasie, umieszczenie grupy przedszkolnej w jednej klasie.</w:t>
      </w:r>
    </w:p>
    <w:p w14:paraId="09D3E4ED" w14:textId="77777777" w:rsidR="007D08BC" w:rsidRPr="008201C2" w:rsidRDefault="007D08BC" w:rsidP="007D08B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1C2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Ostatecznego przydziału uczniów do klas pierwszych dokonuje Dyrektor Szkoły uwzględniając propozycje Komisji Rekrutacyjnej.</w:t>
      </w:r>
    </w:p>
    <w:p w14:paraId="210201E9" w14:textId="77777777" w:rsidR="007D08BC" w:rsidRPr="008201C2" w:rsidRDefault="007D08BC" w:rsidP="007D08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1C2"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14:paraId="651008C1" w14:textId="77777777" w:rsidR="007D08BC" w:rsidRPr="008201C2" w:rsidRDefault="007D08BC" w:rsidP="007D08B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1C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o przydzieleniu dziecka do konkretnej klasy rodzice/prawni opiekunowie mogą uzyskać osobiście po 20 sierpnia.</w:t>
      </w:r>
    </w:p>
    <w:p w14:paraId="332CCE66" w14:textId="77777777" w:rsidR="007D08BC" w:rsidRPr="008201C2" w:rsidRDefault="007D08BC" w:rsidP="007D08B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1C2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Rodzicom/prawnym opiekunom przysługuje możliwość wniesienia odwołania na piśmie w terminie 3 dni od uzyskania w/w informacji z podaniem uzasadnienia.</w:t>
      </w:r>
    </w:p>
    <w:p w14:paraId="58F6E350" w14:textId="77777777" w:rsidR="007D08BC" w:rsidRPr="008201C2" w:rsidRDefault="007D08BC" w:rsidP="007D08B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1C2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rozpatruje odwołanie w terminie 7 dni.</w:t>
      </w:r>
    </w:p>
    <w:p w14:paraId="127B601D" w14:textId="77777777" w:rsidR="007D08BC" w:rsidRPr="008201C2" w:rsidRDefault="007D08BC" w:rsidP="007D08B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1C2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Dyrektora Szkoły jest ostateczna.</w:t>
      </w:r>
    </w:p>
    <w:p w14:paraId="2222E92A" w14:textId="77777777" w:rsidR="007D08BC" w:rsidRPr="008201C2" w:rsidRDefault="007D08BC" w:rsidP="007D08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57C5AD" w14:textId="77777777" w:rsidR="007D08BC" w:rsidRPr="008201C2" w:rsidRDefault="007D08BC" w:rsidP="007D0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475A63" w14:textId="77777777" w:rsidR="007D08BC" w:rsidRPr="008201C2" w:rsidRDefault="007D08BC" w:rsidP="007D0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6347F3" w14:textId="77777777" w:rsidR="007D08BC" w:rsidRPr="008201C2" w:rsidRDefault="007D08BC" w:rsidP="007D0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CC3A20" w14:textId="77777777" w:rsidR="007D08BC" w:rsidRPr="008201C2" w:rsidRDefault="007D08BC" w:rsidP="007D0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DEB96A" w14:textId="77777777" w:rsidR="007D08BC" w:rsidRPr="008201C2" w:rsidRDefault="007D08BC" w:rsidP="007D0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E5B739" w14:textId="77777777" w:rsidR="008E4E9A" w:rsidRPr="008201C2" w:rsidRDefault="008E4E9A">
      <w:pPr>
        <w:rPr>
          <w:rFonts w:ascii="Times New Roman" w:hAnsi="Times New Roman" w:cs="Times New Roman"/>
          <w:sz w:val="24"/>
          <w:szCs w:val="24"/>
        </w:rPr>
      </w:pPr>
    </w:p>
    <w:sectPr w:rsidR="008E4E9A" w:rsidRPr="008201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3CF36" w14:textId="77777777" w:rsidR="00DD300D" w:rsidRDefault="00DD300D" w:rsidP="00096CE4">
      <w:pPr>
        <w:spacing w:after="0" w:line="240" w:lineRule="auto"/>
      </w:pPr>
      <w:r>
        <w:separator/>
      </w:r>
    </w:p>
  </w:endnote>
  <w:endnote w:type="continuationSeparator" w:id="0">
    <w:p w14:paraId="7B1E8D36" w14:textId="77777777" w:rsidR="00DD300D" w:rsidRDefault="00DD300D" w:rsidP="0009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1119715"/>
      <w:docPartObj>
        <w:docPartGallery w:val="Page Numbers (Bottom of Page)"/>
        <w:docPartUnique/>
      </w:docPartObj>
    </w:sdtPr>
    <w:sdtContent>
      <w:p w14:paraId="1FF950DB" w14:textId="1B10D992" w:rsidR="00096CE4" w:rsidRDefault="00096C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FB1F2C" w14:textId="77777777" w:rsidR="00096CE4" w:rsidRDefault="00096C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AA365" w14:textId="77777777" w:rsidR="00DD300D" w:rsidRDefault="00DD300D" w:rsidP="00096CE4">
      <w:pPr>
        <w:spacing w:after="0" w:line="240" w:lineRule="auto"/>
      </w:pPr>
      <w:r>
        <w:separator/>
      </w:r>
    </w:p>
  </w:footnote>
  <w:footnote w:type="continuationSeparator" w:id="0">
    <w:p w14:paraId="03ABAA65" w14:textId="77777777" w:rsidR="00DD300D" w:rsidRDefault="00DD300D" w:rsidP="00096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802209"/>
    <w:multiLevelType w:val="hybridMultilevel"/>
    <w:tmpl w:val="F6500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C27E7"/>
    <w:multiLevelType w:val="multilevel"/>
    <w:tmpl w:val="03F66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C91103"/>
    <w:multiLevelType w:val="multilevel"/>
    <w:tmpl w:val="CBF6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C87680"/>
    <w:multiLevelType w:val="hybridMultilevel"/>
    <w:tmpl w:val="C92EA1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3512E3"/>
    <w:multiLevelType w:val="multilevel"/>
    <w:tmpl w:val="E66C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4039F8"/>
    <w:multiLevelType w:val="multilevel"/>
    <w:tmpl w:val="986CD22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 w15:restartNumberingAfterBreak="0">
    <w:nsid w:val="75EA64E9"/>
    <w:multiLevelType w:val="hybridMultilevel"/>
    <w:tmpl w:val="413E4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148474">
    <w:abstractNumId w:val="5"/>
  </w:num>
  <w:num w:numId="2" w16cid:durableId="378941995">
    <w:abstractNumId w:val="3"/>
  </w:num>
  <w:num w:numId="3" w16cid:durableId="2090885300">
    <w:abstractNumId w:val="2"/>
  </w:num>
  <w:num w:numId="4" w16cid:durableId="1846820854">
    <w:abstractNumId w:val="7"/>
  </w:num>
  <w:num w:numId="5" w16cid:durableId="547843444">
    <w:abstractNumId w:val="6"/>
  </w:num>
  <w:num w:numId="6" w16cid:durableId="1551650355">
    <w:abstractNumId w:val="4"/>
  </w:num>
  <w:num w:numId="7" w16cid:durableId="128281984">
    <w:abstractNumId w:val="1"/>
  </w:num>
  <w:num w:numId="8" w16cid:durableId="18510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60"/>
    <w:rsid w:val="00096CE4"/>
    <w:rsid w:val="002A65F5"/>
    <w:rsid w:val="00687908"/>
    <w:rsid w:val="007D08BC"/>
    <w:rsid w:val="008201C2"/>
    <w:rsid w:val="00825EA6"/>
    <w:rsid w:val="008E4E9A"/>
    <w:rsid w:val="009D2298"/>
    <w:rsid w:val="00B23060"/>
    <w:rsid w:val="00DD300D"/>
    <w:rsid w:val="00F2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03B0"/>
  <w15:chartTrackingRefBased/>
  <w15:docId w15:val="{FAAA4015-C324-4BB6-8A27-539F5BD2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8B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23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3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3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3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3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3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3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3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3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3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3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3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30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30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30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30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30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30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3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3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3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3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3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30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30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30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3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30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3060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8201C2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9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CE4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9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CE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534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Bodziony</dc:creator>
  <cp:keywords/>
  <dc:description/>
  <cp:lastModifiedBy>Maria Bodziony</cp:lastModifiedBy>
  <cp:revision>6</cp:revision>
  <dcterms:created xsi:type="dcterms:W3CDTF">2026-02-19T06:23:00Z</dcterms:created>
  <dcterms:modified xsi:type="dcterms:W3CDTF">2026-02-19T06:38:00Z</dcterms:modified>
</cp:coreProperties>
</file>