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022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Zarządzenie Nr 0050.115.2025</w:t>
      </w:r>
    </w:p>
    <w:p w14:paraId="3A88A862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Wójta Gminy Nawojowa</w:t>
      </w:r>
    </w:p>
    <w:p w14:paraId="27B07BA3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 dnia 8 września 2025 r.</w:t>
      </w:r>
    </w:p>
    <w:p w14:paraId="3883F35B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</w:rPr>
      </w:pPr>
    </w:p>
    <w:p w14:paraId="391BCD6A" w14:textId="77777777" w:rsidR="00211233" w:rsidRDefault="00211233" w:rsidP="00211233">
      <w:pPr>
        <w:pStyle w:val="Tekstpodstawowy"/>
        <w:tabs>
          <w:tab w:val="left" w:pos="3969"/>
        </w:tabs>
        <w:rPr>
          <w:rFonts w:ascii="Arial" w:hAnsi="Arial"/>
          <w:sz w:val="24"/>
        </w:rPr>
      </w:pPr>
    </w:p>
    <w:p w14:paraId="7AA42FCD" w14:textId="77777777" w:rsidR="00211233" w:rsidRDefault="00211233" w:rsidP="00211233">
      <w:pPr>
        <w:pStyle w:val="Tekstpodstawow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sprawie ogłoszenia wykazu nieruchomości przeznaczonych do oddania w najem.</w:t>
      </w:r>
    </w:p>
    <w:p w14:paraId="07CAB294" w14:textId="77777777" w:rsidR="00211233" w:rsidRDefault="00211233" w:rsidP="00211233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063188D9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355B9F56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Na podstawie art. 30 ust. 2 pkt 3 ustawy z dnia 8 marca 1990 r. o samorządzie gminnym  (tj. Dz. U. 2024 r.  poz.  1465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zm.),  art.  13  ust.  1,  art. 35 ust.  1  i  2   ustawy   z   dnia   21 sierpnia 1997 r. o gospodarce nieruchomościami (tj. Dz. U. 2024 r. poz. 1145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 zarządzam, co następuje:  </w:t>
      </w:r>
    </w:p>
    <w:p w14:paraId="16FC6A0E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6C7D5D52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1</w:t>
      </w:r>
    </w:p>
    <w:p w14:paraId="20720282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</w:p>
    <w:p w14:paraId="50D70879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Przeznaczam  do  oddania  w  najem  nieruchomości  (pomieszczenia)  wymienione w wykazie stanowiącym załącznik do niniejszego zarządzenia. </w:t>
      </w:r>
    </w:p>
    <w:p w14:paraId="646CDC3A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3F4987D8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2</w:t>
      </w:r>
    </w:p>
    <w:p w14:paraId="02ED3D18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624D6A1A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Wykaz  o  którym  mowa  w  § 1  podlega  wywieszeniu  przez  okres  21  dni  na  tablicy  ogłoszeń </w:t>
      </w:r>
    </w:p>
    <w:p w14:paraId="4EEC63FA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  siedzibie  Urzędu  Gminy  Nawojowa,  a  ponadto  informacja  o wywieszeniu podlega ogłoszeniu </w:t>
      </w:r>
    </w:p>
    <w:p w14:paraId="5DC45A51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prasie lokalnej na stronach internetowych urzędu, BIP i szkół.</w:t>
      </w:r>
    </w:p>
    <w:p w14:paraId="50C9AFDD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646C9457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3</w:t>
      </w:r>
    </w:p>
    <w:p w14:paraId="3483AC64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</w:p>
    <w:p w14:paraId="3A79498D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Wykonanie     zarządzenia     powierza     się     Dyrektorom    Szkoły     Podstawowej     w    Frycowej i Gminnego Przedszkola Publicznego w Nawojowej. </w:t>
      </w:r>
    </w:p>
    <w:p w14:paraId="5A077C2A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6C333E35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§ 4</w:t>
      </w:r>
    </w:p>
    <w:p w14:paraId="04E66720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160EF172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Zarządzenie wchodzi w życie z dniem podjęcia.</w:t>
      </w:r>
    </w:p>
    <w:p w14:paraId="56516C71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0CBA1694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5A00D1FA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6AF1B4D5" w14:textId="77777777" w:rsidR="004F59AA" w:rsidRDefault="004F59AA" w:rsidP="004F59A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  <w:r>
        <w:rPr>
          <w:rFonts w:ascii="Cambria" w:eastAsia="Times New Roman" w:hAnsi="Cambria" w:cs="Times New Roman"/>
          <w:kern w:val="1"/>
          <w14:ligatures w14:val="none"/>
        </w:rPr>
        <w:t xml:space="preserve">                                                                                                                Wójt Gminy Nawojowa</w:t>
      </w:r>
    </w:p>
    <w:p w14:paraId="55B32D43" w14:textId="77777777" w:rsidR="004F59AA" w:rsidRDefault="004F59AA" w:rsidP="004F59AA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  <w:r>
        <w:rPr>
          <w:rFonts w:ascii="Cambria" w:eastAsia="Times New Roman" w:hAnsi="Cambria" w:cs="Times New Roman"/>
          <w:kern w:val="1"/>
          <w14:ligatures w14:val="none"/>
        </w:rPr>
        <w:t xml:space="preserve">                                                                                                        /-/dr inż. Stanisław Kiełbasa</w:t>
      </w:r>
    </w:p>
    <w:p w14:paraId="6C845615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2BE763E8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66F093EB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36679A01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3F8BE6F7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752859F5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2810101B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0B469847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2E4CA5AC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4D7C9512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3F6FA85C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399A9C93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7B75945B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68C968E8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11CA843F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214010F2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31D6E643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1C4C63B8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399A5958" w14:textId="77777777" w:rsidR="00211233" w:rsidRDefault="00211233" w:rsidP="00211233">
      <w:pPr>
        <w:pStyle w:val="Tekstpodstawowy"/>
        <w:rPr>
          <w:rFonts w:ascii="Cambria" w:hAnsi="Cambria"/>
          <w:sz w:val="22"/>
          <w:szCs w:val="22"/>
        </w:rPr>
      </w:pPr>
    </w:p>
    <w:p w14:paraId="6440EF5D" w14:textId="77777777" w:rsidR="00211233" w:rsidRDefault="00211233" w:rsidP="00211233">
      <w:pPr>
        <w:pStyle w:val="Tekstpodstawowy"/>
        <w:rPr>
          <w:rFonts w:ascii="Arial" w:hAnsi="Arial"/>
          <w:sz w:val="22"/>
        </w:rPr>
      </w:pPr>
    </w:p>
    <w:p w14:paraId="29FB11F0" w14:textId="77777777" w:rsidR="004F59AA" w:rsidRDefault="00211233" w:rsidP="00211233">
      <w:pPr>
        <w:pStyle w:val="Tekstpodstawowy"/>
        <w:tabs>
          <w:tab w:val="left" w:pos="3969"/>
        </w:tabs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</w:p>
    <w:p w14:paraId="2A2BAA1D" w14:textId="5ED09391" w:rsidR="00211233" w:rsidRDefault="004F59AA" w:rsidP="00211233">
      <w:pPr>
        <w:pStyle w:val="Tekstpodstawowy"/>
        <w:tabs>
          <w:tab w:val="left" w:pos="3969"/>
        </w:tabs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211233">
        <w:rPr>
          <w:rFonts w:ascii="Cambria" w:hAnsi="Cambria" w:cs="Arial"/>
          <w:b/>
          <w:sz w:val="22"/>
          <w:szCs w:val="22"/>
        </w:rPr>
        <w:t xml:space="preserve">            Załącznik </w:t>
      </w:r>
    </w:p>
    <w:p w14:paraId="6829E084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Cambria" w:hAnsi="Cambria" w:cs="Arial"/>
          <w:sz w:val="20"/>
        </w:rPr>
        <w:t>do Zarządzenia Nr 0050.115.2025</w:t>
      </w:r>
    </w:p>
    <w:p w14:paraId="29971AD2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                       Wójta Gminy Nawojowa</w:t>
      </w:r>
    </w:p>
    <w:p w14:paraId="24ECAF3A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                                                                                                                                  z dnia 8 września 2025 r.</w:t>
      </w:r>
    </w:p>
    <w:p w14:paraId="270AFBBE" w14:textId="77777777" w:rsidR="00211233" w:rsidRDefault="00211233" w:rsidP="00211233">
      <w:pPr>
        <w:pStyle w:val="Tekstpodstawowy"/>
        <w:tabs>
          <w:tab w:val="left" w:pos="3969"/>
        </w:tabs>
        <w:rPr>
          <w:rFonts w:ascii="Arial" w:hAnsi="Arial" w:cs="Arial"/>
          <w:sz w:val="20"/>
        </w:rPr>
      </w:pPr>
    </w:p>
    <w:p w14:paraId="6B688049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OGŁOSZENIE </w:t>
      </w:r>
    </w:p>
    <w:p w14:paraId="230E6FAD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Wójta Gminy Nawojowa</w:t>
      </w:r>
    </w:p>
    <w:p w14:paraId="7BDEFCC3" w14:textId="0901D298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 dnia </w:t>
      </w:r>
      <w:r w:rsidR="004F59AA">
        <w:rPr>
          <w:rFonts w:ascii="Cambria" w:hAnsi="Cambria"/>
          <w:b/>
          <w:sz w:val="22"/>
          <w:szCs w:val="22"/>
        </w:rPr>
        <w:t>8 września</w:t>
      </w:r>
      <w:r>
        <w:rPr>
          <w:rFonts w:ascii="Cambria" w:hAnsi="Cambria"/>
          <w:b/>
          <w:sz w:val="22"/>
          <w:szCs w:val="22"/>
        </w:rPr>
        <w:t xml:space="preserve"> 2025 r.</w:t>
      </w:r>
    </w:p>
    <w:p w14:paraId="3493B888" w14:textId="77777777" w:rsidR="00211233" w:rsidRDefault="00211233" w:rsidP="00211233">
      <w:pPr>
        <w:pStyle w:val="Tekstpodstawowy"/>
        <w:tabs>
          <w:tab w:val="left" w:pos="3969"/>
        </w:tabs>
        <w:jc w:val="center"/>
        <w:rPr>
          <w:rFonts w:ascii="Arial" w:hAnsi="Arial"/>
          <w:sz w:val="22"/>
          <w:szCs w:val="22"/>
        </w:rPr>
      </w:pPr>
    </w:p>
    <w:p w14:paraId="221AFE44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Wójt Gminy Nawojowa, działając zgodnie z art. 35 ust. 1 i 2 ustawy z dnia 21 sierpnia 1997 r. </w:t>
      </w:r>
    </w:p>
    <w:p w14:paraId="00994DC6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gospodarce nieruchomościami (tj. Dz. U. 2024 r. poz. 1145 z </w:t>
      </w:r>
      <w:proofErr w:type="spellStart"/>
      <w:r>
        <w:rPr>
          <w:rFonts w:ascii="Cambria" w:hAnsi="Cambria"/>
          <w:sz w:val="22"/>
          <w:szCs w:val="22"/>
        </w:rPr>
        <w:t>późn</w:t>
      </w:r>
      <w:proofErr w:type="spellEnd"/>
      <w:r>
        <w:rPr>
          <w:rFonts w:ascii="Cambria" w:hAnsi="Cambria"/>
          <w:sz w:val="22"/>
          <w:szCs w:val="22"/>
        </w:rPr>
        <w:t>. zm.) podaje do publicznej wiadomości wykaz nieruchomości (pomieszczeń) stanowiących własność Gminy Nawojowa, oddanych w trwały zarząd, przeznaczonych  do oddania w najem.</w:t>
      </w:r>
    </w:p>
    <w:p w14:paraId="14495AF5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 w:cs="Arial"/>
          <w:sz w:val="22"/>
          <w:szCs w:val="22"/>
        </w:rPr>
      </w:pPr>
    </w:p>
    <w:tbl>
      <w:tblPr>
        <w:tblW w:w="11340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709"/>
        <w:gridCol w:w="1134"/>
        <w:gridCol w:w="1417"/>
        <w:gridCol w:w="1134"/>
        <w:gridCol w:w="1276"/>
        <w:gridCol w:w="1559"/>
        <w:gridCol w:w="1559"/>
      </w:tblGrid>
      <w:tr w:rsidR="00211233" w14:paraId="0F4175C4" w14:textId="77777777">
        <w:trPr>
          <w:trHeight w:val="2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31B0E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ind w:right="-70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1DA51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ind w:left="72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Nr ewidencyjny nieruchomości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118B6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Pow.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DDC4E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KW.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95C2E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Położenie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1FAE6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Przeznaczenie</w:t>
            </w:r>
          </w:p>
          <w:p w14:paraId="66F30725" w14:textId="77777777" w:rsidR="00211233" w:rsidRDefault="00211233">
            <w:pPr>
              <w:pStyle w:val="Tekstpodstawowy"/>
              <w:tabs>
                <w:tab w:val="left" w:pos="3969"/>
              </w:tabs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terenu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5FC1F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Opłata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5F76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Termin   wnoszenia</w:t>
            </w:r>
          </w:p>
          <w:p w14:paraId="5970B821" w14:textId="77777777" w:rsidR="00211233" w:rsidRDefault="00211233">
            <w:pPr>
              <w:pStyle w:val="Tekstpodstawowy"/>
              <w:tabs>
                <w:tab w:val="left" w:pos="3969"/>
              </w:tabs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opłat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AD0B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Okres</w:t>
            </w:r>
          </w:p>
          <w:p w14:paraId="4F7F5DC8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najmu/</w:t>
            </w:r>
          </w:p>
          <w:p w14:paraId="643D92E0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dzierżawy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97AF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Opis nieruchomości</w:t>
            </w:r>
          </w:p>
          <w:p w14:paraId="7B1FD52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pomieszczenia</w:t>
            </w:r>
          </w:p>
        </w:tc>
      </w:tr>
      <w:tr w:rsidR="00211233" w14:paraId="199DD623" w14:textId="77777777">
        <w:trPr>
          <w:trHeight w:val="17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F9B0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1.</w:t>
            </w:r>
          </w:p>
          <w:p w14:paraId="51FAFF3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251D7FC7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77BBC1DE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790953E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75E511FE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04351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Pomieszczenia </w:t>
            </w:r>
          </w:p>
          <w:p w14:paraId="6F5378FA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 w budynku </w:t>
            </w:r>
          </w:p>
          <w:p w14:paraId="70550714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 Szkoły Podstawowej  </w:t>
            </w:r>
          </w:p>
          <w:p w14:paraId="08FD78A4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w Frycowej – działka nr 78/3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9CE1E" w14:textId="77777777" w:rsidR="00211233" w:rsidRDefault="00211233">
            <w:pPr>
              <w:pStyle w:val="Tekstpodstawowy"/>
              <w:tabs>
                <w:tab w:val="left" w:pos="3969"/>
              </w:tabs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54AFD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NS1S/00093170/3</w:t>
            </w:r>
          </w:p>
          <w:p w14:paraId="358A8994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1ECCB90D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2EE3E9BC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AAC1B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Frycowa</w:t>
            </w:r>
          </w:p>
          <w:p w14:paraId="7AF98DB4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52BE2302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6351DDDD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56B954D4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8384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1UP_2 – tereny usług</w:t>
            </w:r>
          </w:p>
          <w:p w14:paraId="3394183F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publicznych </w:t>
            </w:r>
          </w:p>
          <w:p w14:paraId="5372E68D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9BDE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80,00 zł/godz. plus VAT</w:t>
            </w:r>
          </w:p>
          <w:p w14:paraId="777F7C0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70C5CD11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6F58EBC0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41591837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1202CC60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742EA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 xml:space="preserve">Miesięcznie po upływie miesiąca  płatne w terminie 14 dni po wystawieniu faktury.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BBC9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 xml:space="preserve">październik 2025 r. do </w:t>
            </w:r>
          </w:p>
          <w:p w14:paraId="6CF6F15F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czerwca 2026 r.</w:t>
            </w:r>
          </w:p>
          <w:p w14:paraId="5896C42B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2AF08CCD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69564C84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F10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-  sala gimnastyczna</w:t>
            </w:r>
          </w:p>
          <w:p w14:paraId="71C5ACFF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478A97B7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2AEB22AB" w14:textId="77777777" w:rsidR="00211233" w:rsidRPr="004F59AA" w:rsidRDefault="00211233">
            <w:pPr>
              <w:tabs>
                <w:tab w:val="left" w:pos="1342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33" w14:paraId="22195511" w14:textId="77777777">
        <w:trPr>
          <w:trHeight w:val="1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CB24A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095D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Pomieszczenia</w:t>
            </w:r>
          </w:p>
          <w:p w14:paraId="3F41A54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 xml:space="preserve">w budynku Gminnego Przedszkola Publicznego </w:t>
            </w:r>
          </w:p>
          <w:p w14:paraId="546EBA3C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w Nawojowej – działka nr 259</w:t>
            </w:r>
          </w:p>
          <w:p w14:paraId="36EB6C0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C5FC1" w14:textId="77777777" w:rsidR="00211233" w:rsidRDefault="00211233">
            <w:pPr>
              <w:pStyle w:val="Tekstpodstawowy"/>
              <w:tabs>
                <w:tab w:val="left" w:pos="3969"/>
              </w:tabs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2115C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NS1S/00074120/9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0AA4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Nawojowa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191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2UP_2 – tereny usług</w:t>
            </w:r>
          </w:p>
          <w:p w14:paraId="552C0E2C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>
              <w:rPr>
                <w:rFonts w:ascii="Cambria" w:hAnsi="Cambria" w:cs="Arial"/>
                <w:sz w:val="20"/>
                <w:lang w:eastAsia="en-US"/>
              </w:rPr>
              <w:t>publicznych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89C22" w14:textId="77777777" w:rsidR="00211233" w:rsidRPr="004F59AA" w:rsidRDefault="00211233" w:rsidP="004F59AA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4F59AA">
              <w:rPr>
                <w:rFonts w:ascii="Cambria" w:hAnsi="Cambria" w:cs="Arial"/>
                <w:sz w:val="18"/>
                <w:szCs w:val="18"/>
                <w:lang w:eastAsia="en-US"/>
              </w:rPr>
              <w:t>60,00 zł/godz.</w:t>
            </w:r>
          </w:p>
          <w:p w14:paraId="2EFA7847" w14:textId="77777777" w:rsidR="00211233" w:rsidRPr="004F59AA" w:rsidRDefault="00211233" w:rsidP="004F59AA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4F59AA">
              <w:rPr>
                <w:rFonts w:ascii="Cambria" w:hAnsi="Cambria" w:cs="Arial"/>
                <w:sz w:val="18"/>
                <w:szCs w:val="18"/>
                <w:lang w:eastAsia="en-US"/>
              </w:rPr>
              <w:t>plus VAT,</w:t>
            </w:r>
          </w:p>
          <w:p w14:paraId="59E510E9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43C6A1AC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  <w:p w14:paraId="363513F5" w14:textId="77777777" w:rsidR="00211233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7AFE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Miesięcznie do 14 dni po wystawieniu faktury</w:t>
            </w:r>
          </w:p>
          <w:p w14:paraId="43BA25B6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  <w:p w14:paraId="57457CE0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jc w:val="center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7B56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 xml:space="preserve">październik 2025 r. do </w:t>
            </w:r>
          </w:p>
          <w:p w14:paraId="358C638A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czerwca 2026 r.</w:t>
            </w:r>
          </w:p>
          <w:p w14:paraId="65D3820B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7E30C2D3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08E5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  <w:r w:rsidRPr="004F59AA">
              <w:rPr>
                <w:rFonts w:ascii="Cambria" w:hAnsi="Cambria" w:cs="Arial"/>
                <w:sz w:val="20"/>
                <w:lang w:eastAsia="en-US"/>
              </w:rPr>
              <w:t>- sala lekcyjna nr 2</w:t>
            </w:r>
          </w:p>
          <w:p w14:paraId="68F516ED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1D7D64DB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6E92E878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14ED254E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68BCCF6A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2E6E0A8C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  <w:p w14:paraId="4E976C0F" w14:textId="77777777" w:rsidR="00211233" w:rsidRPr="004F59AA" w:rsidRDefault="00211233">
            <w:pPr>
              <w:pStyle w:val="Tekstpodstawowy"/>
              <w:tabs>
                <w:tab w:val="left" w:pos="3969"/>
              </w:tabs>
              <w:snapToGrid w:val="0"/>
              <w:spacing w:line="256" w:lineRule="auto"/>
              <w:rPr>
                <w:rFonts w:ascii="Cambria" w:hAnsi="Cambria" w:cs="Arial"/>
                <w:sz w:val="20"/>
                <w:lang w:eastAsia="en-US"/>
              </w:rPr>
            </w:pPr>
          </w:p>
        </w:tc>
      </w:tr>
    </w:tbl>
    <w:p w14:paraId="40E129F1" w14:textId="77777777" w:rsidR="00211233" w:rsidRDefault="00211233" w:rsidP="00211233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1912E84E" w14:textId="77777777" w:rsidR="00211233" w:rsidRDefault="00211233" w:rsidP="00211233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czynszu najmu zostanie doliczony podatek VAT według obowiązującej stawki.</w:t>
      </w:r>
    </w:p>
    <w:p w14:paraId="1837564A" w14:textId="13FD029B" w:rsidR="00B37C9D" w:rsidRDefault="00211233" w:rsidP="004F59AA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Ogłoszenie zostaje wywieszone w dniu 8.09.2025 r. na tablicy ogłoszeń Urzędu Gminy Nawojowa oraz opublikowane na stronie internetowej urzędu, </w:t>
      </w:r>
      <w:r w:rsidR="00B37C9D">
        <w:rPr>
          <w:rFonts w:ascii="Cambria" w:hAnsi="Cambria"/>
          <w:sz w:val="22"/>
          <w:szCs w:val="22"/>
        </w:rPr>
        <w:t xml:space="preserve">szkoły i przedszkola </w:t>
      </w:r>
      <w:r w:rsidR="00B37C9D">
        <w:rPr>
          <w:rFonts w:ascii="Cambria" w:hAnsi="Cambria"/>
          <w:sz w:val="22"/>
          <w:szCs w:val="22"/>
        </w:rPr>
        <w:t xml:space="preserve">oraz na </w:t>
      </w:r>
      <w:r>
        <w:rPr>
          <w:rFonts w:ascii="Cambria" w:hAnsi="Cambria"/>
          <w:sz w:val="22"/>
          <w:szCs w:val="22"/>
        </w:rPr>
        <w:t xml:space="preserve">BIP na okres 21 dni. </w:t>
      </w:r>
    </w:p>
    <w:p w14:paraId="4613A0DD" w14:textId="77777777" w:rsidR="00B37C9D" w:rsidRDefault="00B37C9D" w:rsidP="004F59AA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31C6C228" w14:textId="77777777" w:rsidR="00B37C9D" w:rsidRPr="004F59AA" w:rsidRDefault="00B37C9D" w:rsidP="004F59AA">
      <w:pPr>
        <w:pStyle w:val="Tekstpodstawowy"/>
        <w:tabs>
          <w:tab w:val="left" w:pos="3969"/>
        </w:tabs>
        <w:jc w:val="both"/>
        <w:rPr>
          <w:rFonts w:ascii="Cambria" w:hAnsi="Cambria"/>
          <w:sz w:val="22"/>
          <w:szCs w:val="22"/>
        </w:rPr>
      </w:pPr>
    </w:p>
    <w:p w14:paraId="2CB57C2A" w14:textId="77777777" w:rsidR="00BB2029" w:rsidRDefault="00BB2029" w:rsidP="00BB202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  <w:bookmarkStart w:id="0" w:name="_Hlk208214796"/>
      <w:r>
        <w:rPr>
          <w:rFonts w:ascii="Cambria" w:eastAsia="Times New Roman" w:hAnsi="Cambria" w:cs="Times New Roman"/>
          <w:kern w:val="1"/>
          <w14:ligatures w14:val="none"/>
        </w:rPr>
        <w:t xml:space="preserve">                                                                                                                Wójt Gminy Nawojowa</w:t>
      </w:r>
    </w:p>
    <w:p w14:paraId="496912FA" w14:textId="77777777" w:rsidR="00BB2029" w:rsidRDefault="00BB2029" w:rsidP="00BB202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  <w:r>
        <w:rPr>
          <w:rFonts w:ascii="Cambria" w:eastAsia="Times New Roman" w:hAnsi="Cambria" w:cs="Times New Roman"/>
          <w:kern w:val="1"/>
          <w14:ligatures w14:val="none"/>
        </w:rPr>
        <w:t xml:space="preserve">                                                                                                        /-/dr inż. Stanisław Kiełbasa</w:t>
      </w:r>
    </w:p>
    <w:bookmarkEnd w:id="0"/>
    <w:p w14:paraId="45120C92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6079209E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21E5369A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716C6651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669E305A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5DB1E182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0C2518E3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06387C15" w14:textId="77777777" w:rsidR="00BB2029" w:rsidRDefault="00BB2029" w:rsidP="00BB2029">
      <w:pPr>
        <w:pStyle w:val="Tekstpodstawowy"/>
        <w:tabs>
          <w:tab w:val="left" w:pos="3969"/>
        </w:tabs>
        <w:rPr>
          <w:rFonts w:ascii="Cambria" w:hAnsi="Cambria"/>
          <w:sz w:val="22"/>
          <w:szCs w:val="22"/>
        </w:rPr>
      </w:pPr>
    </w:p>
    <w:p w14:paraId="3FFCED46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65276062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32A97428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29D9F33B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2954E9F7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39A05FCE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588828B8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7A8EEE3C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58567A5E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08A14AAF" w14:textId="77777777" w:rsidR="00BB2029" w:rsidRDefault="00BB2029" w:rsidP="00BB2029">
      <w:pPr>
        <w:pStyle w:val="Tekstpodstawowy"/>
        <w:rPr>
          <w:rFonts w:ascii="Cambria" w:hAnsi="Cambria"/>
          <w:sz w:val="22"/>
          <w:szCs w:val="22"/>
        </w:rPr>
      </w:pPr>
    </w:p>
    <w:p w14:paraId="50926850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  <w:bookmarkStart w:id="1" w:name="_Hlk204331851"/>
    </w:p>
    <w:bookmarkEnd w:id="1"/>
    <w:p w14:paraId="1BB8A473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15898C06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6CDB3B97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09F634BD" w14:textId="77777777" w:rsidR="00AB5C6A" w:rsidRDefault="00AB5C6A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318A0BF0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69A835FF" w14:textId="77777777" w:rsidR="009A46BB" w:rsidRDefault="009A46BB" w:rsidP="009A46BB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14:paraId="752C6627" w14:textId="77777777" w:rsidR="009A46BB" w:rsidRDefault="009A46BB" w:rsidP="009A46BB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14:paraId="17F8C83D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p w14:paraId="3E267BAA" w14:textId="77777777" w:rsidR="009F1EA4" w:rsidRDefault="009F1EA4" w:rsidP="009F1EA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kern w:val="1"/>
          <w14:ligatures w14:val="none"/>
        </w:rPr>
      </w:pPr>
    </w:p>
    <w:sectPr w:rsidR="009F1EA4" w:rsidSect="009A46B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CA5"/>
    <w:multiLevelType w:val="hybridMultilevel"/>
    <w:tmpl w:val="E52A17AE"/>
    <w:lvl w:ilvl="0" w:tplc="B080D5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DF2405D"/>
    <w:multiLevelType w:val="hybridMultilevel"/>
    <w:tmpl w:val="CA0EEFC6"/>
    <w:lvl w:ilvl="0" w:tplc="55F4F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3844"/>
    <w:multiLevelType w:val="hybridMultilevel"/>
    <w:tmpl w:val="F946B352"/>
    <w:lvl w:ilvl="0" w:tplc="02EEAE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16FB"/>
    <w:multiLevelType w:val="hybridMultilevel"/>
    <w:tmpl w:val="62A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065"/>
    <w:multiLevelType w:val="hybridMultilevel"/>
    <w:tmpl w:val="F63A9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7E8"/>
    <w:multiLevelType w:val="hybridMultilevel"/>
    <w:tmpl w:val="28F23D5C"/>
    <w:lvl w:ilvl="0" w:tplc="55F4F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71C5"/>
    <w:multiLevelType w:val="hybridMultilevel"/>
    <w:tmpl w:val="2B40B1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871"/>
    <w:multiLevelType w:val="hybridMultilevel"/>
    <w:tmpl w:val="90CC6C3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846FD"/>
    <w:multiLevelType w:val="hybridMultilevel"/>
    <w:tmpl w:val="4DFAE04E"/>
    <w:lvl w:ilvl="0" w:tplc="C8F628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5159914">
    <w:abstractNumId w:val="6"/>
  </w:num>
  <w:num w:numId="2" w16cid:durableId="1910385845">
    <w:abstractNumId w:val="2"/>
  </w:num>
  <w:num w:numId="3" w16cid:durableId="589434609">
    <w:abstractNumId w:val="9"/>
  </w:num>
  <w:num w:numId="4" w16cid:durableId="1957786989">
    <w:abstractNumId w:val="3"/>
  </w:num>
  <w:num w:numId="5" w16cid:durableId="700788343">
    <w:abstractNumId w:val="8"/>
  </w:num>
  <w:num w:numId="6" w16cid:durableId="1411654011">
    <w:abstractNumId w:val="4"/>
  </w:num>
  <w:num w:numId="7" w16cid:durableId="874077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249151">
    <w:abstractNumId w:val="1"/>
  </w:num>
  <w:num w:numId="9" w16cid:durableId="733507022">
    <w:abstractNumId w:val="5"/>
  </w:num>
  <w:num w:numId="10" w16cid:durableId="896865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E"/>
    <w:rsid w:val="00001702"/>
    <w:rsid w:val="0000435C"/>
    <w:rsid w:val="0004725B"/>
    <w:rsid w:val="00083AA2"/>
    <w:rsid w:val="00093483"/>
    <w:rsid w:val="000C097D"/>
    <w:rsid w:val="00166872"/>
    <w:rsid w:val="00185FDD"/>
    <w:rsid w:val="001A4F29"/>
    <w:rsid w:val="00211233"/>
    <w:rsid w:val="002161B2"/>
    <w:rsid w:val="00230BC6"/>
    <w:rsid w:val="00232B72"/>
    <w:rsid w:val="002707F0"/>
    <w:rsid w:val="00290249"/>
    <w:rsid w:val="00294ACC"/>
    <w:rsid w:val="002B45AB"/>
    <w:rsid w:val="002E4C54"/>
    <w:rsid w:val="003302E0"/>
    <w:rsid w:val="003525CC"/>
    <w:rsid w:val="00370157"/>
    <w:rsid w:val="00390CE4"/>
    <w:rsid w:val="003B3624"/>
    <w:rsid w:val="003B482C"/>
    <w:rsid w:val="003C3C2E"/>
    <w:rsid w:val="003F563F"/>
    <w:rsid w:val="00401E37"/>
    <w:rsid w:val="004138FC"/>
    <w:rsid w:val="00413ED3"/>
    <w:rsid w:val="0044784D"/>
    <w:rsid w:val="00461DF3"/>
    <w:rsid w:val="004774DA"/>
    <w:rsid w:val="00493A6C"/>
    <w:rsid w:val="004F59AA"/>
    <w:rsid w:val="00532AD3"/>
    <w:rsid w:val="00535104"/>
    <w:rsid w:val="00551731"/>
    <w:rsid w:val="005521CC"/>
    <w:rsid w:val="00584121"/>
    <w:rsid w:val="0059789F"/>
    <w:rsid w:val="005D2A77"/>
    <w:rsid w:val="006174D1"/>
    <w:rsid w:val="00626500"/>
    <w:rsid w:val="0064752B"/>
    <w:rsid w:val="00690868"/>
    <w:rsid w:val="006B6A6C"/>
    <w:rsid w:val="006F596A"/>
    <w:rsid w:val="00744555"/>
    <w:rsid w:val="007D7118"/>
    <w:rsid w:val="00831D50"/>
    <w:rsid w:val="00857140"/>
    <w:rsid w:val="008C5E0A"/>
    <w:rsid w:val="008D3A0C"/>
    <w:rsid w:val="009075D5"/>
    <w:rsid w:val="009568EA"/>
    <w:rsid w:val="00993B98"/>
    <w:rsid w:val="009A46BB"/>
    <w:rsid w:val="009B4158"/>
    <w:rsid w:val="009C789B"/>
    <w:rsid w:val="009D24B5"/>
    <w:rsid w:val="009F1EA4"/>
    <w:rsid w:val="00AB5C6A"/>
    <w:rsid w:val="00B1727F"/>
    <w:rsid w:val="00B37C9D"/>
    <w:rsid w:val="00B44A6C"/>
    <w:rsid w:val="00B50B5E"/>
    <w:rsid w:val="00B674AD"/>
    <w:rsid w:val="00B93C0D"/>
    <w:rsid w:val="00BB2029"/>
    <w:rsid w:val="00BB5442"/>
    <w:rsid w:val="00C00586"/>
    <w:rsid w:val="00C56F13"/>
    <w:rsid w:val="00C67C44"/>
    <w:rsid w:val="00CC2E92"/>
    <w:rsid w:val="00D02A6E"/>
    <w:rsid w:val="00D24B89"/>
    <w:rsid w:val="00D360DD"/>
    <w:rsid w:val="00D56F2A"/>
    <w:rsid w:val="00D83AF2"/>
    <w:rsid w:val="00DA0A35"/>
    <w:rsid w:val="00DC43CA"/>
    <w:rsid w:val="00DD4C72"/>
    <w:rsid w:val="00E15452"/>
    <w:rsid w:val="00E261E9"/>
    <w:rsid w:val="00E50C13"/>
    <w:rsid w:val="00E86FF7"/>
    <w:rsid w:val="00EC3C9F"/>
    <w:rsid w:val="00ED0F46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53F9"/>
  <w15:chartTrackingRefBased/>
  <w15:docId w15:val="{A3318B77-B1CB-46AB-A793-11F0C4A5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C4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0A35"/>
    <w:pPr>
      <w:keepNext/>
      <w:numPr>
        <w:ilvl w:val="2"/>
        <w:numId w:val="7"/>
      </w:numPr>
      <w:suppressAutoHyphens/>
      <w:spacing w:after="0" w:line="240" w:lineRule="auto"/>
      <w:ind w:left="0" w:right="-142" w:firstLine="0"/>
      <w:jc w:val="center"/>
      <w:outlineLvl w:val="2"/>
    </w:pPr>
    <w:rPr>
      <w:rFonts w:ascii="Arial" w:eastAsia="Times New Roman" w:hAnsi="Arial" w:cs="Times New Roman"/>
      <w:b/>
      <w:sz w:val="32"/>
      <w:szCs w:val="20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0A35"/>
    <w:pPr>
      <w:keepNext/>
      <w:numPr>
        <w:ilvl w:val="3"/>
        <w:numId w:val="7"/>
      </w:numPr>
      <w:suppressAutoHyphens/>
      <w:spacing w:after="0" w:line="240" w:lineRule="auto"/>
      <w:ind w:left="0" w:right="-142" w:firstLine="0"/>
      <w:jc w:val="center"/>
      <w:outlineLvl w:val="3"/>
    </w:pPr>
    <w:rPr>
      <w:rFonts w:ascii="Arial" w:eastAsia="Times New Roman" w:hAnsi="Arial" w:cs="Times New Roman"/>
      <w:b/>
      <w:sz w:val="28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24B8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D24B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24B89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B6A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A0A35"/>
    <w:rPr>
      <w:rFonts w:ascii="Arial" w:eastAsia="Times New Roman" w:hAnsi="Arial" w:cs="Times New Roman"/>
      <w:b/>
      <w:sz w:val="32"/>
      <w:szCs w:val="20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DA0A35"/>
    <w:rPr>
      <w:rFonts w:ascii="Arial" w:eastAsia="Times New Roman" w:hAnsi="Arial" w:cs="Times New Roman"/>
      <w:b/>
      <w:sz w:val="28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4F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4F29"/>
  </w:style>
  <w:style w:type="paragraph" w:styleId="Tytu">
    <w:name w:val="Title"/>
    <w:basedOn w:val="Normalny"/>
    <w:next w:val="Normalny"/>
    <w:link w:val="TytuZnak"/>
    <w:uiPriority w:val="10"/>
    <w:qFormat/>
    <w:rsid w:val="001A4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5108-4F46-4B87-8251-D4543E65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informatyk@nawojowa.pl</dc:creator>
  <cp:keywords/>
  <dc:description/>
  <cp:lastModifiedBy>informatyk@nawojowa.pl</cp:lastModifiedBy>
  <cp:revision>64</cp:revision>
  <cp:lastPrinted>2025-09-08T07:10:00Z</cp:lastPrinted>
  <dcterms:created xsi:type="dcterms:W3CDTF">2024-05-24T09:22:00Z</dcterms:created>
  <dcterms:modified xsi:type="dcterms:W3CDTF">2025-09-08T07:22:00Z</dcterms:modified>
</cp:coreProperties>
</file>