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>02.04.2020</w:t>
      </w:r>
    </w:p>
    <w:p>
      <w:pPr>
        <w:spacing w:afterLines="1" w:beforeLines="1"/>
        <w:jc w:val="left"/>
      </w:pPr>
      <w:r>
        <w:rPr>
          <w:sz w:val="20"/>
        </w:rPr>
        <w:t>•  Zabawa  słowna : "Dokończę wypowiedź":</w:t>
      </w:r>
    </w:p>
    <w:p>
      <w:pPr>
        <w:spacing w:afterLines="1" w:beforeLines="1"/>
        <w:jc w:val="left"/>
      </w:pPr>
      <w:r>
        <w:rPr>
          <w:sz w:val="20"/>
        </w:rPr>
        <w:t>Lubię wiosnę, bo..........</w:t>
      </w:r>
    </w:p>
    <w:p>
      <w:pPr>
        <w:spacing w:afterLines="1" w:beforeLines="1"/>
        <w:jc w:val="left"/>
      </w:pPr>
      <w:r>
        <w:rPr>
          <w:sz w:val="20"/>
        </w:rPr>
        <w:t>Nie lubię wiosny, bo..........
</w:t>
      </w:r>
    </w:p>
    <w:p>
      <w:pPr>
        <w:spacing w:afterLines="1" w:beforeLines="1"/>
        <w:jc w:val="left"/>
      </w:pPr>
      <w:r>
        <w:rPr>
          <w:sz w:val="20"/>
        </w:rPr>
        <w:t xml:space="preserve">• Nauka rymowanki: "Gdy słońce świeci,  </w:t>
      </w:r>
    </w:p>
    <w:p>
      <w:pPr>
        <w:spacing w:afterLines="1" w:beforeLines="1"/>
        <w:jc w:val="left"/>
      </w:pPr>
      <w:r>
        <w:rPr>
          <w:sz w:val="20"/>
        </w:rPr>
        <w:t>cieszą się rośliny, zwierzęta i dzieci"</w:t>
      </w:r>
    </w:p>
    <w:p>
      <w:pPr>
        <w:spacing w:afterLines="1" w:beforeLines="1"/>
        <w:jc w:val="left"/>
      </w:pPr>
      <w:r>
        <w:rPr>
          <w:sz w:val="20"/>
        </w:rPr>
        <w:t>Mówiąc  rymowankę rysujcie koło (słońce), a potem promienie - i tak kilkakrotnie.
</w:t>
      </w:r>
    </w:p>
    <w:p>
      <w:pPr>
        <w:spacing w:afterLines="1" w:beforeLines="1"/>
        <w:jc w:val="left"/>
      </w:pPr>
      <w:r>
        <w:rPr>
          <w:sz w:val="20"/>
        </w:rPr>
        <w:t xml:space="preserve">• Wprowadzenie zapisu cyfrowego liczby </w:t>
      </w:r>
      <w:r>
        <w:rPr>
          <w:b w:val="true"/>
          <w:sz w:val="20"/>
        </w:rPr>
        <w:t>10</w:t>
      </w:r>
    </w:p>
    <w:p>
      <w:pPr>
        <w:spacing w:afterLines="1" w:beforeLines="1"/>
        <w:jc w:val="left"/>
      </w:pPr>
      <w:r>
        <w:rPr>
          <w:sz w:val="20"/>
        </w:rPr>
        <w:t>Ćwicz. nr 3 str. 68, 69.
</w:t>
      </w:r>
    </w:p>
    <w:p>
      <w:pPr>
        <w:spacing w:afterLines="1" w:beforeLines="1"/>
        <w:jc w:val="left"/>
      </w:pPr>
      <w:r>
        <w:rPr>
          <w:sz w:val="20"/>
        </w:rPr>
        <w:t>• Zabawy ze skakanką: skoki, przejście po rozłożonej skakance stopa za stopą ( kilkakrotnie)
</w:t>
      </w:r>
    </w:p>
    <w:p>
      <w:pPr>
        <w:spacing w:afterLines="1" w:beforeLines="1"/>
        <w:jc w:val="left"/>
      </w:pPr>
      <w:r>
        <w:rPr>
          <w:sz w:val="20"/>
        </w:rPr>
        <w:t>• Ćwiczenia w książce  str.67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Dziękuję za wykonanie zadań 😊😊😊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2020-04-01T13:17:19Z</dcterms:created>
  <dc:creator>Apache POI</dc:creator>
</cp:coreProperties>
</file>