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TEMAT TYGODNIA: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MÓJ REGION, MOJE PAŃSTWO, MOJA UNIA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11.05.2020 ( 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Zabawa slowna: "dokończ zdanie"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Miejscowość,  w której mieszkam to......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Lubię swoją miejscowość,  bo....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Moje przedszkole znajduje się w....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▪︎</w:t>
      </w:r>
      <w:r>
        <w:rPr>
          <w:sz w:val="20"/>
        </w:rPr>
        <w:t>Zabawa ruchowa 😊 "Wycieczka rowerowa"</w:t>
      </w:r>
    </w:p>
    <w:p>
      <w:pPr>
        <w:spacing w:afterLines="1" w:beforeLines="1"/>
        <w:jc w:val="left"/>
      </w:pPr>
      <w:r>
        <w:rPr>
          <w:sz w:val="20"/>
        </w:rPr>
        <w:t>Dziecko w leżeniu tyłem naśladuje pedałowanie na rowerze mówiąc rymowankę: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Jedzie rowerek na spacerek,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raz, dwa, trzy.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Na rowerku pan Kacperek,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raz, dwa, trzy.</w:t>
      </w:r>
    </w:p>
    <w:p>
      <w:pPr>
        <w:spacing w:afterLines="1" w:beforeLines="1"/>
        <w:jc w:val="left"/>
      </w:pPr>
      <w:r>
        <w:rPr>
          <w:sz w:val="20"/>
        </w:rPr>
        <w:t xml:space="preserve">Na słowa </w:t>
      </w:r>
      <w:r>
        <w:rPr>
          <w:i w:val="true"/>
          <w:sz w:val="20"/>
        </w:rPr>
        <w:t xml:space="preserve">raz, dwa, trzy - </w:t>
      </w:r>
      <w:r>
        <w:rPr>
          <w:sz w:val="20"/>
        </w:rPr>
        <w:t>klaszcze.
</w:t>
      </w:r>
    </w:p>
    <w:p>
      <w:pPr>
        <w:spacing w:afterLines="1" w:beforeLines="1"/>
        <w:jc w:val="left"/>
      </w:pPr>
      <w:r>
        <w:rPr>
          <w:sz w:val="20"/>
        </w:rPr>
        <w:t>▪︎ Marsz z rymowanką.</w:t>
      </w:r>
    </w:p>
    <w:p>
      <w:pPr>
        <w:spacing w:afterLines="1" w:beforeLines="1"/>
        <w:jc w:val="left"/>
      </w:pPr>
      <w:r>
        <w:rPr>
          <w:sz w:val="20"/>
        </w:rPr>
        <w:t>Dziecko maszeruje rytmiczne klaszcząc. Rymowanka na pamięć ( ćwiczenie pamięci)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Polska to kraj-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kraj wielu serc.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Mieszkam tam ja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i mieszkać chcę.
</w:t>
      </w:r>
    </w:p>
    <w:p>
      <w:pPr>
        <w:spacing w:afterLines="1" w:beforeLines="1"/>
        <w:jc w:val="left"/>
      </w:pPr>
      <w:r>
        <w:rPr>
          <w:sz w:val="20"/>
        </w:rPr>
        <w:t>▪︎ Spacer 😊po swojej miejscowości. Oglądanie swojej miejscowości. Rozmowa z dzieckiem w czasie spaceru. Zwrócenie uwagi na zabudowę,  ruch uliczny, mijanych mieszkańców, sklepy,  mosty, parki....)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Ćwicz. nr 4 str 30</w:t>
      </w:r>
    </w:p>
    <w:p>
      <w:pPr>
        <w:spacing w:afterLines="1" w:beforeLines="1"/>
        <w:jc w:val="left"/>
      </w:pPr>
      <w:r>
        <w:rPr>
          <w:sz w:val="20"/>
        </w:rPr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2020-05-08T09:37:02Z</dcterms:created>
  <dc:creator>Apache POI</dc:creator>
</cp:coreProperties>
</file>