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    TEMAT  TYGODNIA: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MÓJ REGION,  MOJE PAŃSTWO,  MOJA UNIA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13.05.2020 ( środa 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▪︎</w:t>
      </w:r>
      <w:r>
        <w:rPr>
          <w:sz w:val="20"/>
        </w:rPr>
        <w:t>Słuchanie rymowanki: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Jest taki znak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bliski Polakom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- w czerwonym polu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orzeł biały.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Ten znak to nasze godło,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-pamiętaj o tym-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Polaku mały.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▪︎ </w:t>
      </w:r>
      <w:r>
        <w:rPr>
          <w:sz w:val="20"/>
        </w:rPr>
        <w:t>Wykonanie pracy plastycznej z wyprawki plastycznej nr 19 "Orzeł biały".</w:t>
      </w:r>
    </w:p>
    <w:p>
      <w:pPr>
        <w:spacing w:afterLines="1" w:beforeLines="1"/>
        <w:jc w:val="left"/>
      </w:pPr>
      <w:r>
        <w:rPr>
          <w:sz w:val="20"/>
        </w:rPr>
        <w:t>▪︎ Ćwiczenia "Czytam, piszę, liczę" str 85.</w:t>
      </w:r>
    </w:p>
    <w:p>
      <w:pPr>
        <w:spacing w:afterLines="1" w:beforeLines="1"/>
        <w:jc w:val="left"/>
      </w:pPr>
      <w:r>
        <w:rPr>
          <w:sz w:val="20"/>
        </w:rPr>
        <w:t xml:space="preserve">▪︎ Umuzykalnianie dzieci. Słuchanie piosenki  </w:t>
      </w:r>
    </w:p>
    <w:p>
      <w:pPr>
        <w:spacing w:afterLines="1" w:beforeLines="1"/>
        <w:jc w:val="left"/>
      </w:pPr>
      <w:r>
        <w:rPr>
          <w:sz w:val="20"/>
        </w:rPr>
        <w:t>"Syrenka"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https://youtu.be/c-id729zpjs</w:t>
        </w:r>
      </w:hyperlink>
    </w:p>
    <w:p>
      <w:pPr>
        <w:spacing w:afterLines="1" w:beforeLines="1"/>
        <w:jc w:val="left"/>
      </w:pPr>
      <w:r>
        <w:rPr>
          <w:sz w:val="20"/>
        </w:rPr>
        <w:t>Rozmowa na temat piosenki?</w:t>
      </w:r>
    </w:p>
    <w:p>
      <w:pPr>
        <w:spacing w:afterLines="1" w:beforeLines="1"/>
        <w:jc w:val="left"/>
      </w:pPr>
      <w:r>
        <w:rPr>
          <w:sz w:val="20"/>
        </w:rPr>
        <w:t>- Jak zbudowana jest piosenka? ( zwrotki, refren)</w:t>
      </w:r>
    </w:p>
    <w:p>
      <w:pPr>
        <w:spacing w:afterLines="1" w:beforeLines="1"/>
        <w:jc w:val="left"/>
      </w:pPr>
      <w:r>
        <w:rPr>
          <w:sz w:val="20"/>
        </w:rPr>
        <w:t>- O kim jest mowa w piosence?</w:t>
      </w:r>
    </w:p>
    <w:p>
      <w:pPr>
        <w:spacing w:afterLines="1" w:beforeLines="1"/>
        <w:jc w:val="left"/>
      </w:pPr>
      <w:r>
        <w:rPr>
          <w:sz w:val="20"/>
        </w:rPr>
        <w:t>- Kim była Syrenka?</w:t>
      </w:r>
    </w:p>
    <w:p>
      <w:pPr>
        <w:spacing w:afterLines="1" w:beforeLines="1"/>
        <w:jc w:val="left"/>
      </w:pPr>
      <w:r>
        <w:rPr>
          <w:sz w:val="20"/>
        </w:rPr>
        <w:t>- Co postanowiła?</w:t>
      </w:r>
    </w:p>
    <w:p>
      <w:pPr>
        <w:spacing w:afterLines="1" w:beforeLines="1"/>
        <w:jc w:val="left"/>
      </w:pPr>
      <w:r>
        <w:rPr>
          <w:sz w:val="20"/>
        </w:rPr>
        <w:t>- Gdzie możemy teraz spotkać Syrenkę?</w:t>
      </w:r>
    </w:p>
    <w:p>
      <w:pPr>
        <w:spacing w:afterLines="1" w:beforeLines="1"/>
        <w:jc w:val="left"/>
      </w:pPr>
      <w:r>
        <w:rPr>
          <w:sz w:val="20"/>
        </w:rPr>
        <w:t>▪︎ Ćwicz. nr 4 str 34.</w:t>
      </w:r>
    </w:p>
    <w:p>
      <w:pPr>
        <w:spacing w:afterLines="1" w:beforeLines="1"/>
        <w:jc w:val="left"/>
      </w:pPr>
      <w:r>
        <w:rPr>
          <w:sz w:val="20"/>
        </w:rPr>
        <w:t>Czas na ruch 😊</w:t>
      </w:r>
    </w:p>
    <w:p>
      <w:pPr>
        <w:spacing w:afterLines="1" w:beforeLines="1"/>
        <w:jc w:val="left"/>
      </w:pPr>
      <w:r>
        <w:rPr>
          <w:sz w:val="20"/>
        </w:rPr>
        <w:t>Zabawa ruchowa" Usłyszeć swoje imię i zatrzymać się". Dzieci spacerują po dywanie. Gdy usłyszą cicho wypowiedziane swoje imię- zatrzymują się.</w:t>
      </w:r>
    </w:p>
    <w:p>
      <w:pPr>
        <w:spacing w:afterLines="1" w:beforeLines="1"/>
        <w:jc w:val="left"/>
      </w:pPr>
      <w:r>
        <w:rPr>
          <w:sz w:val="20"/>
        </w:rPr>
        <w:t>Dla zainteresowanych:</w:t>
      </w:r>
    </w:p>
    <w:p>
      <w:pPr>
        <w:spacing w:afterLines="1" w:beforeLines="1"/>
        <w:jc w:val="left"/>
      </w:pPr>
      <w:r>
        <w:rPr>
          <w:sz w:val="20"/>
        </w:rPr>
        <w:t>Słuchanie legendy "Wars i Sawa"</w:t>
      </w:r>
    </w:p>
    <w:p>
      <w:pPr>
        <w:spacing w:afterLines="1" w:beforeLines="1"/>
      </w:pPr>
      <w:hyperlink r:id="rId3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https://youtu.be/lHmFohW0B1s</w:t>
        </w:r>
      </w:hyperlink>
    </w:p>
    <w:p>
      <w:pPr>
        <w:spacing w:afterLines="1" w:beforeLines="1"/>
        <w:jc w:val="left"/>
      </w:pPr>
      <w:r>
        <w:rPr>
          <w:sz w:val="20"/>
        </w:rPr>
        <w:t/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c-id729zpjs"/><Relationship Id="rId3" Type="http://schemas.openxmlformats.org/officeDocument/2006/relationships/hyperlink" TargetMode="External" Target="https://youtu.be/lHmFohW0B1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2020-05-12T09:37:43Z</dcterms:created>
  <dc:creator>Apache POI</dc:creator>
</cp:coreProperties>
</file>