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 xml:space="preserve">     </w:t>
      </w:r>
      <w:r>
        <w:rPr>
          <w:b w:val="true"/>
          <w:sz w:val="20"/>
        </w:rPr>
        <w:t xml:space="preserve">TEMAT TYGODNIA: TAKIE SAME I INNE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02.06.2020 (wtorek)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61</w:t>
      </w:r>
    </w:p>
    <w:p>
      <w:pPr>
        <w:spacing w:afterLines="1" w:beforeLines="1"/>
        <w:jc w:val="left"/>
      </w:pPr>
      <w:r>
        <w:rPr>
          <w:sz w:val="20"/>
        </w:rPr>
        <w:t>▪︎"</w:t>
      </w:r>
      <w:r>
        <w:rPr>
          <w:i w:val="true"/>
          <w:sz w:val="20"/>
        </w:rPr>
        <w:t xml:space="preserve">Kto tak mówi" </w:t>
      </w:r>
      <w:r>
        <w:rPr>
          <w:sz w:val="20"/>
        </w:rPr>
        <w:t>- cwiczenia w czytaniu - praca z książką  str 85</w:t>
      </w:r>
    </w:p>
    <w:p>
      <w:pPr>
        <w:spacing w:afterLines="1" w:beforeLines="1"/>
        <w:jc w:val="left"/>
      </w:pPr>
      <w:r>
        <w:rPr>
          <w:sz w:val="20"/>
        </w:rPr>
        <w:t>▪︎ Rozmowa na temat książek</w:t>
      </w:r>
    </w:p>
    <w:p>
      <w:pPr>
        <w:spacing w:afterLines="1" w:beforeLines="1"/>
        <w:jc w:val="left"/>
      </w:pPr>
      <w:r>
        <w:rPr>
          <w:sz w:val="20"/>
        </w:rPr>
        <w:t>- Z czego robimy książki?</w:t>
      </w:r>
    </w:p>
    <w:p>
      <w:pPr>
        <w:spacing w:afterLines="1" w:beforeLines="1"/>
        <w:jc w:val="left"/>
      </w:pPr>
      <w:r>
        <w:rPr>
          <w:sz w:val="20"/>
        </w:rPr>
        <w:t>- Z czego robimy papier?</w:t>
      </w:r>
    </w:p>
    <w:p>
      <w:pPr>
        <w:spacing w:afterLines="1" w:beforeLines="1"/>
        <w:jc w:val="left"/>
      </w:pPr>
      <w:r>
        <w:rPr>
          <w:sz w:val="20"/>
        </w:rPr>
        <w:t>- Jak nazywają się zakłady produkujące papier?</w:t>
      </w:r>
    </w:p>
    <w:p>
      <w:pPr>
        <w:spacing w:afterLines="1" w:beforeLines="1"/>
        <w:jc w:val="left"/>
      </w:pPr>
      <w:r>
        <w:rPr>
          <w:sz w:val="20"/>
        </w:rPr>
        <w:t>Sposoby dbania o książki:</w:t>
      </w:r>
    </w:p>
    <w:p>
      <w:pPr>
        <w:spacing w:afterLines="1" w:beforeLines="1"/>
        <w:jc w:val="left"/>
      </w:pPr>
      <w:r>
        <w:rPr>
          <w:sz w:val="20"/>
        </w:rPr>
        <w:t xml:space="preserve">° </w:t>
      </w:r>
      <w:r>
        <w:rPr>
          <w:i w:val="true"/>
          <w:sz w:val="20"/>
        </w:rPr>
        <w:t>Nie zaginamy rogów.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Nie jemy podczas oglądania, czytania.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° Ustawiamy w regale.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Zostawiamy w jednym miejscu.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Nie kładziemy na stole między jedzeniem.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Nie oglądamy, nie czytamy, gdy mamy brudne ręce.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Nie wyrywamy kartek.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Nie rysujemy,  nie piszemy po książce.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° Używamy zakładki.</w:t>
      </w:r>
    </w:p>
    <w:p>
      <w:pPr>
        <w:spacing w:afterLines="1" w:beforeLines="1"/>
        <w:jc w:val="left"/>
      </w:pPr>
      <w:r>
        <w:rPr>
          <w:sz w:val="20"/>
        </w:rPr>
        <w:t>Ćwiczenia w książce str 87.</w:t>
      </w:r>
    </w:p>
    <w:p>
      <w:pPr>
        <w:spacing w:afterLines="1" w:beforeLines="1"/>
        <w:jc w:val="left"/>
      </w:pPr>
      <w:r>
        <w:rPr>
          <w:sz w:val="20"/>
        </w:rPr>
        <w:t xml:space="preserve">▪︎ Wykonanie zakładki z wyprawki plastycznej nr 24.  </w:t>
      </w:r>
    </w:p>
    <w:p>
      <w:pPr>
        <w:spacing w:afterLines="1" w:beforeLines="1"/>
        <w:jc w:val="left"/>
      </w:pPr>
      <w:r>
        <w:rPr>
          <w:sz w:val="20"/>
        </w:rPr>
        <w:t>Sposób wykonania pracy:</w:t>
      </w:r>
    </w:p>
    <w:p>
      <w:pPr>
        <w:spacing w:afterLines="1" w:beforeLines="1"/>
        <w:jc w:val="left"/>
      </w:pPr>
      <w:r>
        <w:rPr>
          <w:sz w:val="20"/>
        </w:rPr>
        <w:t xml:space="preserve">° wycinanie pola z </w:t>
      </w:r>
      <w:r>
        <w:rPr>
          <w:i w:val="true"/>
          <w:sz w:val="20"/>
        </w:rPr>
        <w:t>jeżykiem,</w:t>
      </w:r>
    </w:p>
    <w:p>
      <w:pPr>
        <w:spacing w:afterLines="1" w:beforeLines="1"/>
        <w:jc w:val="left"/>
      </w:pPr>
      <w:r>
        <w:rPr>
          <w:sz w:val="20"/>
        </w:rPr>
        <w:t xml:space="preserve">° ozdabianie </w:t>
      </w:r>
      <w:r>
        <w:rPr>
          <w:i w:val="true"/>
          <w:sz w:val="20"/>
        </w:rPr>
        <w:t xml:space="preserve">jeżyka </w:t>
      </w:r>
      <w:r>
        <w:rPr>
          <w:sz w:val="20"/>
        </w:rPr>
        <w:t>wzorami z kolorowego papieru,</w:t>
      </w:r>
    </w:p>
    <w:p>
      <w:pPr>
        <w:spacing w:afterLines="1" w:beforeLines="1"/>
        <w:jc w:val="left"/>
      </w:pPr>
      <w:r>
        <w:rPr>
          <w:sz w:val="20"/>
        </w:rPr>
        <w:t xml:space="preserve">° zaginanie kartki z </w:t>
      </w:r>
      <w:r>
        <w:rPr>
          <w:i w:val="true"/>
          <w:sz w:val="20"/>
        </w:rPr>
        <w:t>jeżykiem</w:t>
      </w:r>
      <w:r>
        <w:rPr>
          <w:sz w:val="20"/>
        </w:rPr>
        <w:t xml:space="preserve"> wzdłuż linii przerywanej. I gotowe. 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2020-06-01T10:05:05Z</dcterms:created>
  <dc:creator>Apache POI</dc:creator>
</cp:coreProperties>
</file>