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TEMAT TYGODNIA: WIOSNA NA WSI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⁹  15.04.2020</w:t>
      </w:r>
    </w:p>
    <w:p>
      <w:pPr>
        <w:spacing w:afterLines="1" w:beforeLines="1"/>
        <w:jc w:val="left"/>
      </w:pPr>
      <w:r>
        <w:rPr>
          <w:sz w:val="20"/>
        </w:rPr>
        <w:t xml:space="preserve">• Zabawy i ćwiczenia z literą </w:t>
      </w:r>
      <w:r>
        <w:rPr>
          <w:b w:val="true"/>
          <w:sz w:val="20"/>
        </w:rPr>
        <w:t xml:space="preserve">f F </w:t>
      </w:r>
      <w:r>
        <w:rPr>
          <w:sz w:val="20"/>
        </w:rPr>
        <w:t>małą i wielką, drukowaną i podaną.</w:t>
      </w:r>
    </w:p>
    <w:p>
      <w:pPr>
        <w:spacing w:afterLines="1" w:beforeLines="1"/>
        <w:jc w:val="left"/>
      </w:pPr>
      <w:r>
        <w:rPr>
          <w:sz w:val="20"/>
        </w:rPr>
        <w:t xml:space="preserve">Określanie czy głoska </w:t>
      </w:r>
      <w:r>
        <w:rPr>
          <w:b w:val="true"/>
          <w:sz w:val="20"/>
        </w:rPr>
        <w:t xml:space="preserve">f </w:t>
      </w:r>
      <w:r>
        <w:rPr>
          <w:sz w:val="20"/>
        </w:rPr>
        <w:t xml:space="preserve">jest spółgłoską czy samogłoską. </w:t>
      </w:r>
    </w:p>
    <w:p>
      <w:pPr>
        <w:spacing w:afterLines="1" w:beforeLines="1"/>
        <w:jc w:val="left"/>
      </w:pPr>
      <w:r>
        <w:rPr>
          <w:sz w:val="20"/>
        </w:rPr>
        <w:t>Ćwicz.nr 3 str. 82-85</w:t>
      </w:r>
    </w:p>
    <w:p>
      <w:pPr>
        <w:spacing w:afterLines="1" w:beforeLines="1"/>
        <w:jc w:val="left"/>
      </w:pPr>
      <w:r>
        <w:rPr>
          <w:sz w:val="20"/>
        </w:rPr>
        <w:t>• Obserwacja pogody kwietniowej przez okno. Opis pogody. Wprowadzenie przysłowia:  "Kwiecień plecień,  bo przeplata trochę zimy trochę lata". Przypomnienie nazw miesięcy.</w:t>
      </w:r>
    </w:p>
    <w:p>
      <w:pPr>
        <w:spacing w:afterLines="1" w:beforeLines="1"/>
        <w:jc w:val="left"/>
      </w:pPr>
      <w:r>
        <w:rPr>
          <w:sz w:val="20"/>
        </w:rPr>
        <w:t>• Słuchanie piosenek o zwierzętach z wiejskiego podwórka- piosenki "Małe kurczaki"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https://youtu.be/vGBuCfdKQL0</w:t>
        </w:r>
      </w:hyperlink>
    </w:p>
    <w:p>
      <w:pPr>
        <w:spacing w:afterLines="1" w:beforeLines="1"/>
        <w:jc w:val="left"/>
      </w:pPr>
      <w:r>
        <w:rPr>
          <w:sz w:val="20"/>
        </w:rPr>
        <w:t>• Ćwiczenia "Czytam, piszę ,liczę " str.76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vGBuCfdKQL0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2020-04-14T10:33:31Z</dcterms:created>
  <dc:creator>Apache POI</dc:creator>
</cp:coreProperties>
</file>