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TEMAT TYGODNIA: TAKIE SAME I INNE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  04.06.2020 (czwartek)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>▪︎</w:t>
      </w:r>
      <w:r>
        <w:rPr>
          <w:sz w:val="20"/>
        </w:rPr>
        <w:t>Ćwicz. nr 4 str 64</w:t>
      </w:r>
    </w:p>
    <w:p>
      <w:pPr>
        <w:spacing w:afterLines="1" w:beforeLines="1"/>
        <w:jc w:val="left"/>
      </w:pPr>
      <w:r>
        <w:rPr>
          <w:sz w:val="20"/>
        </w:rPr>
        <w:t>▪︎Zapoznanie z figurą przestrzenną- kulą</w:t>
      </w:r>
    </w:p>
    <w:p>
      <w:pPr>
        <w:spacing w:afterLines="1" w:beforeLines="1"/>
        <w:jc w:val="left"/>
      </w:pPr>
      <w:r>
        <w:rPr>
          <w:sz w:val="20"/>
        </w:rPr>
        <w:t>Słuchanie wiersza M.Terlikowskiej " Kolorowe koła"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Spójrzcie uważnie dookoła,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wszędzie są kule i koła.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Kół  co niemiara, kul co niemiara.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Jest koło! Tarcza zegara.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Wesoło koła terkocą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pod staromodną karocą.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Na drogach świecą się jasno,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błysną i gasną, błysną i gasną.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A tutaj koło przy kole: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wagon, semafor- to kolej.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A kiedy kół jest tak dużo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po prostu pachnie podróżą.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Kulę każdy nadmucha-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od babci do malucha.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Zrobimy z mydła pianę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 xml:space="preserve">i będą bańki mydlane.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Ojej przepraszam, omyłka.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To już nie bańka - to piłka.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Tu mamy kulę armatnią,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niemodną wprawdzie ostatnio.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Sypią się kule ,kuleczki,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wiśnie a może porzeczki.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Nitka, na nitce kulki.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Czyje korale ? -  Urszulki.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Balon to kula z gondolą.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Lećmy!   Państwo pozwolą.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W balonie było przyjemnie,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lecz pora wracać na Ziemię.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Noc właśnie Ziemię i otula.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A Ziemia- to co?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Też kula.(...)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sz w:val="20"/>
        </w:rPr>
        <w:t>-Jakie przedmioty w kształcie koła zostały wymienione w wierszu?</w:t>
      </w:r>
    </w:p>
    <w:p>
      <w:pPr>
        <w:spacing w:afterLines="1" w:beforeLines="1"/>
        <w:jc w:val="left"/>
      </w:pPr>
      <w:r>
        <w:rPr>
          <w:sz w:val="20"/>
        </w:rPr>
        <w:t>- Jakie przedmioty w kształcie kuli zostały wymienione w wierszu?</w:t>
      </w:r>
    </w:p>
    <w:p>
      <w:pPr>
        <w:spacing w:afterLines="1" w:beforeLines="1"/>
        <w:jc w:val="left"/>
      </w:pPr>
      <w:r>
        <w:rPr>
          <w:sz w:val="20"/>
        </w:rPr>
        <w:t>▪︎Ćwicz. nr 4  str 62, 63, 65</w:t>
      </w:r>
    </w:p>
    <w:p>
      <w:pPr>
        <w:spacing w:afterLines="1" w:beforeLines="1"/>
        <w:jc w:val="left"/>
      </w:pPr>
      <w:r>
        <w:rPr>
          <w:sz w:val="20"/>
        </w:rPr>
        <w:t>▪︎Wyjście na spacer - oglądanie wiosennego krajobrazu, podziwianie szerokiej gamy zieleni.</w:t>
      </w:r>
    </w:p>
    <w:p>
      <w:pPr>
        <w:spacing w:afterLines="1" w:beforeLines="1"/>
        <w:jc w:val="left"/>
      </w:pPr>
      <w:r>
        <w:rPr>
          <w:sz w:val="20"/>
        </w:rPr>
      </w:r>
    </w:p>
    <w:p>
      <w:pPr>
        <w:spacing w:afterLines="1" w:beforeLines="1"/>
        <w:jc w:val="left"/>
      </w:pPr>
      <w:r>
        <w:rPr>
          <w:sz w:val="20"/>
        </w:rPr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2020-06-03T09:48:17Z</dcterms:created>
  <dc:creator>Apache POI</dc:creator>
</cp:coreProperties>
</file>