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spacing w:afterLines="1" w:beforeLines="1"/>
        <w:jc w:val="left"/>
      </w:pPr>
      <w:r>
        <w:rPr>
          <w:sz w:val="20"/>
        </w:rPr>
        <w:t xml:space="preserve">       </w:t>
      </w:r>
      <w:r>
        <w:rPr>
          <w:b w:val="true"/>
          <w:sz w:val="20"/>
        </w:rPr>
        <w:t xml:space="preserve">TEMAT TYGODNIA : WIOSNA NA WSI 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     17.04.2020</w:t>
      </w:r>
    </w:p>
    <w:p>
      <w:pPr>
        <w:spacing w:afterLines="1" w:beforeLines="1"/>
        <w:jc w:val="left"/>
      </w:pPr>
      <w:r>
        <w:rPr>
          <w:sz w:val="20"/>
        </w:rPr>
        <w:t>•  Ćwicz. nr 3 str . 91- 96</w:t>
      </w:r>
    </w:p>
    <w:p>
      <w:pPr>
        <w:spacing w:afterLines="1" w:beforeLines="1"/>
        <w:jc w:val="left"/>
      </w:pPr>
      <w:r>
        <w:rPr>
          <w:sz w:val="20"/>
        </w:rPr>
        <w:t>•Wykonanie kaczuszki techniką origami - wyprawka plastyczna nr 17.</w:t>
      </w:r>
    </w:p>
    <w:p>
      <w:pPr>
        <w:spacing w:afterLines="1" w:beforeLines="1"/>
        <w:jc w:val="left"/>
      </w:pPr>
      <w:r>
        <w:rPr>
          <w:sz w:val="20"/>
        </w:rPr>
        <w:t>- umieszczenie wykonanej pracy na wystawie dla rodziców (proszę wyznaczyć miejsce, gdzie dziecko może umieścić pracę).</w:t>
      </w:r>
    </w:p>
    <w:p>
      <w:pPr>
        <w:spacing w:afterLines="1" w:beforeLines="1"/>
        <w:jc w:val="left"/>
      </w:pPr>
      <w:r>
        <w:rPr>
          <w:sz w:val="20"/>
        </w:rPr>
        <w:t>• Zapoznanie z przysłowiami, które dotyczą zwierząt hodowlanych na wsi:</w:t>
      </w:r>
    </w:p>
    <w:p>
      <w:pPr>
        <w:spacing w:afterLines="1" w:beforeLines="1"/>
        <w:jc w:val="left"/>
      </w:pPr>
      <w:r>
        <w:rPr>
          <w:sz w:val="20"/>
        </w:rPr>
        <w:t xml:space="preserve">1. </w:t>
      </w:r>
      <w:r>
        <w:rPr>
          <w:i w:val="true"/>
          <w:sz w:val="20"/>
        </w:rPr>
        <w:t>Gdyby  kózka nie skakała, toby nóżki nie złamała.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2. Zapomniał wół jak cielęciem był.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3. Koń ma cztery nogi i tak się potyka.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4. Pasuje jak wół do karety.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5. Nie kupuj kota w worku.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6. Przyczepić się jak rzep do psiego ogona.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sz w:val="20"/>
        </w:rPr>
        <w:t>A teraz trochę ruchu - wyjście na podwórko</w:t>
      </w:r>
    </w:p>
    <w:p>
      <w:pPr>
        <w:spacing w:afterLines="1" w:beforeLines="1"/>
        <w:jc w:val="left"/>
      </w:pPr>
      <w:r>
        <w:rPr>
          <w:sz w:val="20"/>
        </w:rPr>
        <w:t>1. Biegi wokoło domu na czas.</w:t>
      </w:r>
    </w:p>
    <w:p>
      <w:pPr>
        <w:spacing w:afterLines="1" w:beforeLines="1"/>
        <w:jc w:val="left"/>
      </w:pPr>
      <w:r>
        <w:rPr>
          <w:sz w:val="20"/>
        </w:rPr>
        <w:t>2. Naśladujemy różne sposoby chodzenia:</w:t>
      </w:r>
    </w:p>
    <w:p>
      <w:pPr>
        <w:spacing w:afterLines="1" w:beforeLines="1"/>
        <w:jc w:val="left"/>
      </w:pPr>
      <w:r>
        <w:rPr>
          <w:sz w:val="20"/>
        </w:rPr>
        <w:t xml:space="preserve">- </w:t>
      </w:r>
      <w:r>
        <w:rPr>
          <w:i w:val="true"/>
          <w:sz w:val="20"/>
        </w:rPr>
        <w:t>chód piano-</w:t>
      </w:r>
      <w:r>
        <w:rPr>
          <w:sz w:val="20"/>
        </w:rPr>
        <w:t xml:space="preserve"> stawianie nóg od palców,</w:t>
      </w:r>
    </w:p>
    <w:p>
      <w:pPr>
        <w:spacing w:afterLines="1" w:beforeLines="1"/>
        <w:jc w:val="left"/>
      </w:pPr>
      <w:r>
        <w:rPr>
          <w:sz w:val="20"/>
        </w:rPr>
        <w:t xml:space="preserve">- </w:t>
      </w:r>
      <w:r>
        <w:rPr>
          <w:i w:val="true"/>
          <w:sz w:val="20"/>
        </w:rPr>
        <w:t xml:space="preserve">chód forte - </w:t>
      </w:r>
      <w:r>
        <w:rPr>
          <w:sz w:val="20"/>
        </w:rPr>
        <w:t>stawianie nóg całą płaszczyzną,</w:t>
      </w:r>
    </w:p>
    <w:p>
      <w:pPr>
        <w:spacing w:afterLines="1" w:beforeLines="1"/>
        <w:jc w:val="left"/>
      </w:pPr>
      <w:r>
        <w:rPr>
          <w:sz w:val="20"/>
        </w:rPr>
        <w:t xml:space="preserve">- </w:t>
      </w:r>
      <w:r>
        <w:rPr>
          <w:i w:val="true"/>
          <w:sz w:val="20"/>
        </w:rPr>
        <w:t xml:space="preserve">chód tyłem- </w:t>
      </w:r>
      <w:r>
        <w:rPr>
          <w:sz w:val="20"/>
        </w:rPr>
        <w:t>głowa zwrócona bokiem w celu kontrolowania kierunku chodu,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- chód bokiem,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- chód ze wspięciem  na palce,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- chód  na piętach,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 xml:space="preserve">-  chód  w przysiadzie, 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- chód kaczy.
</w:t>
      </w:r>
      <w:r>
        <w:rPr>
          <w:sz w:val="20"/>
        </w:rPr>
        <w:t>A teraz nagroda - Mama przeczyta wybraną przez dziecko baśń pana Andersena.</w:t>
      </w:r>
    </w:p>
    <w:p>
      <w:pPr>
        <w:spacing w:afterLines="1" w:beforeLines="1"/>
        <w:jc w:val="left"/>
      </w:pPr>
      <w:r>
        <w:rPr>
          <w:sz w:val="20"/>
        </w:rPr>
        <w:t/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2020-04-16T10:29:42Z</dcterms:created>
  <dc:creator>Apache POI</dc:creator>
</cp:coreProperties>
</file>